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2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3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71" w:rsidRPr="009D608C" w:rsidRDefault="00BE4671" w:rsidP="00BE4671">
      <w:pPr>
        <w:pStyle w:val="Ttulo"/>
        <w:spacing w:before="0"/>
        <w:rPr>
          <w:rFonts w:ascii="Times New Roman" w:hAnsi="Times New Roman"/>
          <w:i w:val="0"/>
          <w:sz w:val="24"/>
          <w:szCs w:val="24"/>
        </w:rPr>
      </w:pPr>
    </w:p>
    <w:p w:rsidR="000626F9" w:rsidRPr="000626F9" w:rsidRDefault="000626F9" w:rsidP="000626F9">
      <w:pPr>
        <w:pStyle w:val="Ttulo"/>
        <w:spacing w:before="0"/>
        <w:rPr>
          <w:rFonts w:ascii="Times New Roman" w:hAnsi="Times New Roman"/>
          <w:i w:val="0"/>
          <w:sz w:val="28"/>
          <w:szCs w:val="28"/>
          <w:vertAlign w:val="superscript"/>
        </w:rPr>
      </w:pPr>
      <w:r w:rsidRPr="000626F9">
        <w:rPr>
          <w:rFonts w:ascii="Times New Roman" w:hAnsi="Times New Roman"/>
          <w:i w:val="0"/>
          <w:sz w:val="28"/>
          <w:szCs w:val="28"/>
        </w:rPr>
        <w:t>AVALIAÇÃO DO CONFORTO TÉRMICO URBANO</w:t>
      </w:r>
      <w:r w:rsidR="0063512B">
        <w:rPr>
          <w:rFonts w:ascii="Times New Roman" w:hAnsi="Times New Roman"/>
          <w:i w:val="0"/>
          <w:sz w:val="28"/>
          <w:szCs w:val="28"/>
        </w:rPr>
        <w:t xml:space="preserve"> EM PALMAS</w:t>
      </w:r>
      <w:r w:rsidR="00282AA5">
        <w:rPr>
          <w:rFonts w:ascii="Times New Roman" w:hAnsi="Times New Roman"/>
          <w:i w:val="0"/>
          <w:sz w:val="28"/>
          <w:szCs w:val="28"/>
        </w:rPr>
        <w:t> </w:t>
      </w:r>
      <w:r w:rsidR="0063512B">
        <w:rPr>
          <w:rFonts w:ascii="Times New Roman" w:hAnsi="Times New Roman"/>
          <w:i w:val="0"/>
          <w:sz w:val="28"/>
          <w:szCs w:val="28"/>
        </w:rPr>
        <w:t>-</w:t>
      </w:r>
      <w:r w:rsidR="00282AA5">
        <w:rPr>
          <w:rFonts w:ascii="Times New Roman" w:hAnsi="Times New Roman"/>
          <w:i w:val="0"/>
          <w:sz w:val="28"/>
          <w:szCs w:val="28"/>
        </w:rPr>
        <w:t> </w:t>
      </w:r>
      <w:r w:rsidR="0063512B">
        <w:rPr>
          <w:rFonts w:ascii="Times New Roman" w:hAnsi="Times New Roman"/>
          <w:i w:val="0"/>
          <w:sz w:val="28"/>
          <w:szCs w:val="28"/>
        </w:rPr>
        <w:t>TO</w:t>
      </w:r>
      <w:r w:rsidRPr="000626F9">
        <w:rPr>
          <w:rFonts w:ascii="Times New Roman" w:hAnsi="Times New Roman"/>
          <w:i w:val="0"/>
          <w:sz w:val="28"/>
          <w:szCs w:val="28"/>
        </w:rPr>
        <w:t xml:space="preserve">, O CASO </w:t>
      </w:r>
      <w:r w:rsidR="0063512B">
        <w:rPr>
          <w:rFonts w:ascii="Times New Roman" w:hAnsi="Times New Roman"/>
          <w:i w:val="0"/>
          <w:sz w:val="28"/>
          <w:szCs w:val="28"/>
        </w:rPr>
        <w:t>DA AVENIDA JK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</w:rPr>
      </w:pPr>
    </w:p>
    <w:p w:rsidR="00BE4671" w:rsidRPr="009D608C" w:rsidRDefault="008A1EA7" w:rsidP="00BE4671">
      <w:pPr>
        <w:pStyle w:val="Author"/>
        <w:spacing w:before="0"/>
        <w:rPr>
          <w:rFonts w:ascii="Times New Roman" w:hAnsi="Times New Roman"/>
          <w:bCs/>
          <w:sz w:val="20"/>
          <w:szCs w:val="20"/>
          <w:lang w:val="pt-BR"/>
        </w:rPr>
      </w:pPr>
      <w:r>
        <w:rPr>
          <w:rFonts w:ascii="Times New Roman" w:hAnsi="Times New Roman"/>
          <w:bCs/>
          <w:sz w:val="20"/>
          <w:szCs w:val="20"/>
          <w:lang w:val="pt-BR"/>
        </w:rPr>
        <w:t>Marília Reis Nunes da Silva</w:t>
      </w:r>
      <w:r w:rsidR="00BE4671" w:rsidRPr="009D608C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1</w:t>
      </w:r>
      <w:r w:rsidR="00BE4671" w:rsidRPr="009D608C">
        <w:rPr>
          <w:rFonts w:ascii="Times New Roman" w:hAnsi="Times New Roman"/>
          <w:bCs/>
          <w:sz w:val="20"/>
          <w:szCs w:val="20"/>
          <w:lang w:val="pt-BR"/>
        </w:rPr>
        <w:t xml:space="preserve">, </w:t>
      </w:r>
      <w:r>
        <w:rPr>
          <w:rFonts w:ascii="Times New Roman" w:hAnsi="Times New Roman"/>
          <w:bCs/>
          <w:sz w:val="20"/>
          <w:szCs w:val="20"/>
          <w:lang w:val="pt-BR"/>
        </w:rPr>
        <w:t>Liliane Flávia Guimarães da Silva</w:t>
      </w:r>
      <w:r w:rsidR="00BE4671" w:rsidRPr="009D608C">
        <w:rPr>
          <w:rFonts w:ascii="Times New Roman" w:hAnsi="Times New Roman"/>
          <w:bCs/>
          <w:sz w:val="20"/>
          <w:szCs w:val="20"/>
          <w:vertAlign w:val="superscript"/>
          <w:lang w:val="pt-BR"/>
        </w:rPr>
        <w:t>2</w:t>
      </w:r>
    </w:p>
    <w:p w:rsidR="00BE4671" w:rsidRPr="009D608C" w:rsidRDefault="00BE4671" w:rsidP="00BE4671">
      <w:pPr>
        <w:rPr>
          <w:rFonts w:ascii="Times New Roman" w:hAnsi="Times New Roman"/>
          <w:sz w:val="16"/>
          <w:szCs w:val="16"/>
        </w:rPr>
      </w:pPr>
    </w:p>
    <w:p w:rsidR="0063473D" w:rsidRDefault="00BE4671" w:rsidP="00E50662">
      <w:pPr>
        <w:ind w:left="85" w:hanging="85"/>
        <w:rPr>
          <w:rFonts w:ascii="Times New Roman" w:hAnsi="Times New Roman"/>
          <w:sz w:val="16"/>
          <w:szCs w:val="16"/>
        </w:rPr>
      </w:pPr>
      <w:r w:rsidRPr="009D608C">
        <w:rPr>
          <w:rFonts w:ascii="Times New Roman" w:hAnsi="Times New Roman"/>
          <w:sz w:val="16"/>
          <w:szCs w:val="16"/>
          <w:vertAlign w:val="superscript"/>
        </w:rPr>
        <w:t>1</w:t>
      </w:r>
      <w:r w:rsidRPr="009D608C">
        <w:rPr>
          <w:rFonts w:ascii="Times New Roman" w:hAnsi="Times New Roman"/>
          <w:sz w:val="16"/>
          <w:szCs w:val="16"/>
        </w:rPr>
        <w:t>D</w:t>
      </w:r>
      <w:r w:rsidR="0063473D">
        <w:rPr>
          <w:rFonts w:ascii="Times New Roman" w:hAnsi="Times New Roman"/>
          <w:sz w:val="16"/>
          <w:szCs w:val="16"/>
        </w:rPr>
        <w:t xml:space="preserve">iscente de graduação em Engenharia Civil – IFTO. Bolsista do PIBIC/IFTO. </w:t>
      </w:r>
      <w:proofErr w:type="gramStart"/>
      <w:r w:rsidRPr="009D608C">
        <w:rPr>
          <w:rFonts w:ascii="Times New Roman" w:hAnsi="Times New Roman"/>
          <w:sz w:val="16"/>
          <w:szCs w:val="16"/>
        </w:rPr>
        <w:t>e-mail</w:t>
      </w:r>
      <w:proofErr w:type="gramEnd"/>
      <w:r w:rsidRPr="009D608C">
        <w:rPr>
          <w:rFonts w:ascii="Times New Roman" w:hAnsi="Times New Roman"/>
          <w:sz w:val="16"/>
          <w:szCs w:val="16"/>
        </w:rPr>
        <w:t xml:space="preserve">: </w:t>
      </w:r>
      <w:r w:rsidR="0063473D">
        <w:rPr>
          <w:rFonts w:ascii="Times New Roman" w:hAnsi="Times New Roman"/>
          <w:sz w:val="16"/>
          <w:szCs w:val="16"/>
        </w:rPr>
        <w:t>mariliarnsilva@hotmail.com</w:t>
      </w:r>
    </w:p>
    <w:p w:rsidR="00BE4671" w:rsidRPr="009D608C" w:rsidRDefault="0063473D" w:rsidP="00E50662">
      <w:pPr>
        <w:ind w:left="85" w:hanging="85"/>
        <w:rPr>
          <w:rFonts w:ascii="Times New Roman" w:hAnsi="Times New Roman"/>
          <w:sz w:val="16"/>
          <w:szCs w:val="16"/>
        </w:rPr>
      </w:pPr>
      <w:r w:rsidRPr="009D608C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="00BE4671" w:rsidRPr="009D608C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>Professora da Área de Construção Civil – IFTO</w:t>
      </w:r>
      <w:r w:rsidR="00661BD6">
        <w:rPr>
          <w:rFonts w:ascii="Times New Roman" w:hAnsi="Times New Roman"/>
          <w:sz w:val="16"/>
          <w:szCs w:val="16"/>
        </w:rPr>
        <w:t>. Doutoranda do Programa de Pós-Graduação em Ciências do Ambiente – UFT</w:t>
      </w:r>
      <w:r>
        <w:rPr>
          <w:rFonts w:ascii="Times New Roman" w:hAnsi="Times New Roman"/>
          <w:sz w:val="16"/>
          <w:szCs w:val="16"/>
        </w:rPr>
        <w:t xml:space="preserve">. </w:t>
      </w:r>
      <w:proofErr w:type="gramStart"/>
      <w:r w:rsidR="006717DE">
        <w:rPr>
          <w:rFonts w:ascii="Times New Roman" w:hAnsi="Times New Roman"/>
          <w:sz w:val="16"/>
          <w:szCs w:val="16"/>
        </w:rPr>
        <w:t>e</w:t>
      </w:r>
      <w:proofErr w:type="gramEnd"/>
      <w:r w:rsidR="006717DE">
        <w:rPr>
          <w:rFonts w:ascii="Times New Roman" w:hAnsi="Times New Roman"/>
          <w:sz w:val="16"/>
          <w:szCs w:val="16"/>
        </w:rPr>
        <w:noBreakHyphen/>
      </w:r>
      <w:r w:rsidR="00BE4671" w:rsidRPr="009D608C">
        <w:rPr>
          <w:rFonts w:ascii="Times New Roman" w:hAnsi="Times New Roman"/>
          <w:sz w:val="16"/>
          <w:szCs w:val="16"/>
        </w:rPr>
        <w:t xml:space="preserve">mail: </w:t>
      </w:r>
      <w:r>
        <w:rPr>
          <w:rFonts w:ascii="Times New Roman" w:hAnsi="Times New Roman"/>
          <w:sz w:val="16"/>
          <w:szCs w:val="16"/>
        </w:rPr>
        <w:t>lilianeg@ifto.edu.br</w:t>
      </w:r>
    </w:p>
    <w:p w:rsidR="00BE4671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0"/>
          <w:szCs w:val="20"/>
        </w:rPr>
      </w:pPr>
    </w:p>
    <w:p w:rsidR="006A4D4C" w:rsidRPr="006A4D4C" w:rsidRDefault="006A4D4C" w:rsidP="009B6E21">
      <w:pPr>
        <w:pStyle w:val="ENCACTextoArtigo"/>
        <w:ind w:firstLine="0"/>
        <w:rPr>
          <w:i/>
          <w:iCs/>
        </w:rPr>
      </w:pPr>
      <w:r>
        <w:rPr>
          <w:b/>
          <w:iCs/>
        </w:rPr>
        <w:t>Resumo</w:t>
      </w:r>
      <w:r w:rsidRPr="006A4D4C">
        <w:rPr>
          <w:b/>
          <w:iCs/>
        </w:rPr>
        <w:t>:</w:t>
      </w:r>
      <w:r w:rsidRPr="006A4D4C">
        <w:rPr>
          <w:iCs/>
        </w:rPr>
        <w:t xml:space="preserve"> Essa pesquisa teve como objetivo </w:t>
      </w:r>
      <w:r w:rsidRPr="006A4D4C">
        <w:t>avaliar o conforto térmico urbano na cidade de Palmas–TO</w:t>
      </w:r>
      <w:r w:rsidR="00B40128">
        <w:t xml:space="preserve">, </w:t>
      </w:r>
      <w:r w:rsidR="009B6E21">
        <w:t xml:space="preserve">por meio da aplicação de índices de conforto térmico, PMV e UTCI. O local escolhido para esta análise foi </w:t>
      </w:r>
      <w:r w:rsidR="00B40128">
        <w:t xml:space="preserve">a Avenida Juscelino </w:t>
      </w:r>
      <w:r w:rsidR="0067445A">
        <w:t>Kubistchek</w:t>
      </w:r>
      <w:r w:rsidR="009B6E21">
        <w:t xml:space="preserve"> - JK</w:t>
      </w:r>
      <w:r w:rsidRPr="006A4D4C">
        <w:t>,</w:t>
      </w:r>
      <w:r w:rsidR="00B40128">
        <w:t xml:space="preserve"> por se tratar</w:t>
      </w:r>
      <w:r w:rsidR="009B6E21">
        <w:t xml:space="preserve"> de</w:t>
      </w:r>
      <w:r w:rsidR="00B40128">
        <w:t xml:space="preserve"> </w:t>
      </w:r>
      <w:r w:rsidR="009B6E21">
        <w:rPr>
          <w:color w:val="auto"/>
        </w:rPr>
        <w:t>um</w:t>
      </w:r>
      <w:r w:rsidR="009B6E21" w:rsidRPr="0063473D">
        <w:rPr>
          <w:color w:val="auto"/>
        </w:rPr>
        <w:t xml:space="preserve"> dos ambientes comerciais de maior movimentação com características físicas que se repetem em várias áreas comerciais existentes.</w:t>
      </w:r>
      <w:r w:rsidR="0067445A">
        <w:rPr>
          <w:color w:val="auto"/>
        </w:rPr>
        <w:t xml:space="preserve"> O tema escolhido justificou</w:t>
      </w:r>
      <w:r w:rsidR="009B6E21">
        <w:rPr>
          <w:color w:val="auto"/>
        </w:rPr>
        <w:t xml:space="preserve">-se pela </w:t>
      </w:r>
      <w:r w:rsidRPr="006A4D4C">
        <w:rPr>
          <w:iCs/>
        </w:rPr>
        <w:t>carência de pesquisas com conf</w:t>
      </w:r>
      <w:r w:rsidR="004F007E">
        <w:rPr>
          <w:iCs/>
        </w:rPr>
        <w:t>orto térmico em áreas externas d</w:t>
      </w:r>
      <w:r w:rsidRPr="006A4D4C">
        <w:rPr>
          <w:iCs/>
        </w:rPr>
        <w:t>a cidade</w:t>
      </w:r>
      <w:r w:rsidR="009B6E21">
        <w:rPr>
          <w:iCs/>
        </w:rPr>
        <w:t xml:space="preserve"> e pela </w:t>
      </w:r>
      <w:r w:rsidRPr="006A4D4C">
        <w:rPr>
          <w:iCs/>
        </w:rPr>
        <w:t xml:space="preserve">impossibilidade de controle artificial desses espaços. </w:t>
      </w:r>
      <w:r w:rsidR="009B6E21">
        <w:rPr>
          <w:iCs/>
        </w:rPr>
        <w:t xml:space="preserve">Averiguou-se que ambos os </w:t>
      </w:r>
      <w:r w:rsidR="004F007E">
        <w:rPr>
          <w:iCs/>
        </w:rPr>
        <w:t>índices</w:t>
      </w:r>
      <w:r w:rsidR="009B6E21">
        <w:rPr>
          <w:iCs/>
        </w:rPr>
        <w:t xml:space="preserve"> superestimavam a percepção de conforto dos entrevistados, de forma que o índice UTCI teve</w:t>
      </w:r>
      <w:r w:rsidRPr="006A4D4C">
        <w:rPr>
          <w:iCs/>
        </w:rPr>
        <w:t xml:space="preserve"> maior aproximação da sensação</w:t>
      </w:r>
      <w:r w:rsidR="009B6E21">
        <w:rPr>
          <w:iCs/>
        </w:rPr>
        <w:t xml:space="preserve"> térmica real dos mesmos que o PMV.</w:t>
      </w:r>
      <w:r w:rsidRPr="006A4D4C">
        <w:rPr>
          <w:iCs/>
        </w:rPr>
        <w:t xml:space="preserve"> </w:t>
      </w:r>
      <w:r w:rsidR="009B6E21">
        <w:rPr>
          <w:iCs/>
        </w:rPr>
        <w:t xml:space="preserve">Verificou-se ainda que </w:t>
      </w:r>
      <w:r w:rsidRPr="006A4D4C">
        <w:rPr>
          <w:iCs/>
        </w:rPr>
        <w:t>a escala utilizada de sensação térmica de sete pontos é pequena para demonstrar a realidade climática da cidade. O presente estudo abre mais uma possibilidade na caracterização do conforto térmico, contribuindo para futuras pesquisas sobre o tema em climas semelhantes.</w:t>
      </w:r>
    </w:p>
    <w:p w:rsidR="006A4D4C" w:rsidRDefault="006A4D4C" w:rsidP="006A4D4C">
      <w:pPr>
        <w:rPr>
          <w:rFonts w:ascii="Times New Roman" w:hAnsi="Times New Roman"/>
          <w:b/>
          <w:bCs/>
          <w:szCs w:val="20"/>
        </w:rPr>
      </w:pPr>
    </w:p>
    <w:p w:rsidR="006A4D4C" w:rsidRPr="006A4D4C" w:rsidRDefault="006A4D4C" w:rsidP="006A4D4C">
      <w:pPr>
        <w:rPr>
          <w:rFonts w:ascii="Times New Roman" w:hAnsi="Times New Roman"/>
          <w:iCs/>
          <w:szCs w:val="20"/>
        </w:rPr>
      </w:pPr>
      <w:r w:rsidRPr="006A4D4C">
        <w:rPr>
          <w:rFonts w:ascii="Times New Roman" w:hAnsi="Times New Roman"/>
          <w:b/>
          <w:bCs/>
          <w:szCs w:val="20"/>
        </w:rPr>
        <w:t xml:space="preserve">Palavras–chave: </w:t>
      </w:r>
      <w:r w:rsidRPr="006A4D4C">
        <w:rPr>
          <w:rFonts w:ascii="Times New Roman" w:hAnsi="Times New Roman"/>
          <w:szCs w:val="20"/>
        </w:rPr>
        <w:t>Conforto térmico urbano, Índices de conforto térmico,</w:t>
      </w:r>
      <w:r w:rsidR="0067445A">
        <w:rPr>
          <w:rFonts w:ascii="Times New Roman" w:hAnsi="Times New Roman"/>
          <w:szCs w:val="20"/>
        </w:rPr>
        <w:t xml:space="preserve"> Avenida JK,</w:t>
      </w:r>
      <w:r w:rsidRPr="006A4D4C">
        <w:rPr>
          <w:rFonts w:ascii="Times New Roman" w:hAnsi="Times New Roman"/>
          <w:szCs w:val="20"/>
        </w:rPr>
        <w:t xml:space="preserve"> Palmas–TO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1. INTRODUÇÃO</w:t>
      </w:r>
    </w:p>
    <w:p w:rsidR="0063473D" w:rsidRPr="0063473D" w:rsidRDefault="0063473D" w:rsidP="005F0D9D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3473D">
        <w:rPr>
          <w:sz w:val="22"/>
          <w:szCs w:val="22"/>
        </w:rPr>
        <w:t xml:space="preserve">O conforto térmico </w:t>
      </w:r>
      <w:r w:rsidR="00282AA5" w:rsidRPr="0063473D">
        <w:rPr>
          <w:sz w:val="22"/>
          <w:szCs w:val="22"/>
        </w:rPr>
        <w:t xml:space="preserve">evidencia </w:t>
      </w:r>
      <w:r w:rsidR="00282AA5">
        <w:rPr>
          <w:sz w:val="22"/>
          <w:szCs w:val="22"/>
        </w:rPr>
        <w:t>a</w:t>
      </w:r>
      <w:r w:rsidR="00282AA5" w:rsidRPr="0063473D">
        <w:rPr>
          <w:sz w:val="22"/>
          <w:szCs w:val="22"/>
        </w:rPr>
        <w:t xml:space="preserve"> relação do ser humano com o clima</w:t>
      </w:r>
      <w:r w:rsidR="00282AA5">
        <w:rPr>
          <w:sz w:val="22"/>
          <w:szCs w:val="22"/>
        </w:rPr>
        <w:t>, sendo</w:t>
      </w:r>
      <w:r w:rsidRPr="0063473D">
        <w:rPr>
          <w:sz w:val="22"/>
          <w:szCs w:val="22"/>
        </w:rPr>
        <w:t xml:space="preserve"> um dos mais relevantes canais da percepção no entendimento da </w:t>
      </w:r>
      <w:r w:rsidR="00282AA5">
        <w:rPr>
          <w:sz w:val="22"/>
          <w:szCs w:val="22"/>
        </w:rPr>
        <w:t xml:space="preserve">sua </w:t>
      </w:r>
      <w:r w:rsidRPr="0063473D">
        <w:rPr>
          <w:sz w:val="22"/>
          <w:szCs w:val="22"/>
        </w:rPr>
        <w:t xml:space="preserve">relação </w:t>
      </w:r>
      <w:r w:rsidR="00282AA5">
        <w:rPr>
          <w:sz w:val="22"/>
          <w:szCs w:val="22"/>
        </w:rPr>
        <w:t>com o meio ambiente</w:t>
      </w:r>
      <w:r w:rsidRPr="0063473D">
        <w:rPr>
          <w:sz w:val="22"/>
          <w:szCs w:val="22"/>
        </w:rPr>
        <w:t xml:space="preserve">. Segundo </w:t>
      </w:r>
      <w:proofErr w:type="spellStart"/>
      <w:r w:rsidRPr="0063473D">
        <w:rPr>
          <w:sz w:val="22"/>
          <w:szCs w:val="22"/>
        </w:rPr>
        <w:t>Ayoade</w:t>
      </w:r>
      <w:proofErr w:type="spellEnd"/>
      <w:r w:rsidRPr="0063473D">
        <w:rPr>
          <w:sz w:val="22"/>
          <w:szCs w:val="22"/>
        </w:rPr>
        <w:t xml:space="preserve"> </w:t>
      </w:r>
      <w:r w:rsidRPr="0063473D">
        <w:rPr>
          <w:noProof/>
          <w:sz w:val="22"/>
          <w:szCs w:val="22"/>
        </w:rPr>
        <w:t>(1996)</w:t>
      </w:r>
      <w:r w:rsidRPr="0063473D">
        <w:rPr>
          <w:sz w:val="22"/>
          <w:szCs w:val="22"/>
        </w:rPr>
        <w:t xml:space="preserve">, o clima afeta a saúde humana mais do que qualquer outro elemento do meio ambiente, podendo estimular as atividades humanas de forma </w:t>
      </w:r>
      <w:r w:rsidR="005F0D9D">
        <w:rPr>
          <w:sz w:val="22"/>
          <w:szCs w:val="22"/>
        </w:rPr>
        <w:t xml:space="preserve">positiva ou negativa, </w:t>
      </w:r>
      <w:r w:rsidRPr="0063473D">
        <w:rPr>
          <w:sz w:val="22"/>
          <w:szCs w:val="22"/>
        </w:rPr>
        <w:t>pois afeta as principais bases da vida para a humanidade, como o ar, a água, o alimento e o abrigo.</w:t>
      </w:r>
      <w:r w:rsidR="005F0D9D">
        <w:rPr>
          <w:sz w:val="22"/>
          <w:szCs w:val="22"/>
        </w:rPr>
        <w:t xml:space="preserve"> No entanto, m</w:t>
      </w:r>
      <w:r w:rsidRPr="0063473D">
        <w:rPr>
          <w:sz w:val="22"/>
          <w:szCs w:val="22"/>
        </w:rPr>
        <w:t xml:space="preserve">esmo evidenciada a importância do clima e a relevância do conforto como canal para sua percepção, há grande carência de estudos </w:t>
      </w:r>
      <w:r w:rsidR="005F0D9D">
        <w:rPr>
          <w:sz w:val="22"/>
          <w:szCs w:val="22"/>
        </w:rPr>
        <w:t>na área</w:t>
      </w:r>
      <w:r w:rsidRPr="0063473D">
        <w:rPr>
          <w:sz w:val="22"/>
          <w:szCs w:val="22"/>
        </w:rPr>
        <w:t xml:space="preserve"> em espaços externos</w:t>
      </w:r>
      <w:r w:rsidR="00282AA5">
        <w:rPr>
          <w:sz w:val="22"/>
          <w:szCs w:val="22"/>
        </w:rPr>
        <w:t xml:space="preserve">, além de, </w:t>
      </w:r>
      <w:r w:rsidRPr="0063473D">
        <w:rPr>
          <w:sz w:val="22"/>
          <w:szCs w:val="22"/>
        </w:rPr>
        <w:t xml:space="preserve">em sua maioria, </w:t>
      </w:r>
      <w:r w:rsidR="00282AA5">
        <w:rPr>
          <w:sz w:val="22"/>
          <w:szCs w:val="22"/>
        </w:rPr>
        <w:t xml:space="preserve">serem </w:t>
      </w:r>
      <w:r w:rsidRPr="0063473D">
        <w:rPr>
          <w:sz w:val="22"/>
          <w:szCs w:val="22"/>
        </w:rPr>
        <w:t>voltados a ambientes internos</w:t>
      </w:r>
      <w:r w:rsidR="00282AA5">
        <w:rPr>
          <w:sz w:val="22"/>
          <w:szCs w:val="22"/>
        </w:rPr>
        <w:t xml:space="preserve"> </w:t>
      </w:r>
      <w:r w:rsidR="00282AA5" w:rsidRPr="0063473D">
        <w:rPr>
          <w:sz w:val="22"/>
          <w:szCs w:val="22"/>
        </w:rPr>
        <w:t>(ROSSI, 2012; MONTEIRO, 2008)</w:t>
      </w:r>
      <w:r w:rsidRPr="0063473D">
        <w:rPr>
          <w:sz w:val="22"/>
          <w:szCs w:val="22"/>
        </w:rPr>
        <w:t>. Além disso, é muito reduzida a produção acadêmica sobre clima e conforto térmico na Região Norte do país, problemática ainda mais agravada na cidade de Palmas–TO, com apenas 26 anos de sua fundação.</w:t>
      </w:r>
    </w:p>
    <w:p w:rsidR="0063473D" w:rsidRPr="0063473D" w:rsidRDefault="004F007E" w:rsidP="0063473D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Pelos motivos descritos</w:t>
      </w:r>
      <w:r w:rsidR="0063473D" w:rsidRPr="0063473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</w:t>
      </w:r>
      <w:r w:rsidR="0063473D" w:rsidRPr="0063473D">
        <w:rPr>
          <w:sz w:val="22"/>
          <w:szCs w:val="22"/>
        </w:rPr>
        <w:t xml:space="preserve">pesquisa </w:t>
      </w:r>
      <w:r>
        <w:rPr>
          <w:sz w:val="22"/>
          <w:szCs w:val="22"/>
        </w:rPr>
        <w:t xml:space="preserve">volta o seu tema ao </w:t>
      </w:r>
      <w:r w:rsidR="0063473D" w:rsidRPr="0063473D">
        <w:rPr>
          <w:sz w:val="22"/>
          <w:szCs w:val="22"/>
        </w:rPr>
        <w:t xml:space="preserve">conforto térmico urbano, pois em espaços abertos evidenciam-se as características naturais do clima. </w:t>
      </w:r>
      <w:r>
        <w:rPr>
          <w:sz w:val="22"/>
          <w:szCs w:val="22"/>
        </w:rPr>
        <w:t xml:space="preserve">A pesquisa tem a finalidade de </w:t>
      </w:r>
      <w:r w:rsidR="0063473D" w:rsidRPr="005F0D9D">
        <w:rPr>
          <w:sz w:val="22"/>
          <w:szCs w:val="22"/>
        </w:rPr>
        <w:t xml:space="preserve">avaliar o conforto térmico urbano na cidade de Palmas–TO, a partir da aplicação de índices de conforto térmico. </w:t>
      </w:r>
      <w:r w:rsidR="005F0D9D" w:rsidRPr="005F0D9D">
        <w:rPr>
          <w:sz w:val="22"/>
          <w:szCs w:val="22"/>
        </w:rPr>
        <w:t>Tendo em vista o grande número de índices existentes e que não há um índice criado para as condições climáticas do Brasil, foram selecionados os dois índices mais utilizados em pesquisas brasileiras</w:t>
      </w:r>
      <w:r w:rsidR="0063473D" w:rsidRPr="005F0D9D">
        <w:rPr>
          <w:sz w:val="22"/>
          <w:szCs w:val="22"/>
        </w:rPr>
        <w:t>:</w:t>
      </w:r>
      <w:r w:rsidR="005F0D9D" w:rsidRPr="005F0D9D">
        <w:rPr>
          <w:sz w:val="22"/>
          <w:szCs w:val="22"/>
        </w:rPr>
        <w:t xml:space="preserve"> o</w:t>
      </w:r>
      <w:r w:rsidR="0063473D" w:rsidRPr="005F0D9D">
        <w:rPr>
          <w:sz w:val="22"/>
          <w:szCs w:val="22"/>
        </w:rPr>
        <w:t xml:space="preserve"> </w:t>
      </w:r>
      <w:proofErr w:type="spellStart"/>
      <w:r w:rsidR="0063473D" w:rsidRPr="005F0D9D">
        <w:rPr>
          <w:i/>
          <w:sz w:val="22"/>
          <w:szCs w:val="22"/>
        </w:rPr>
        <w:t>Predicted</w:t>
      </w:r>
      <w:proofErr w:type="spellEnd"/>
      <w:r w:rsidR="0063473D" w:rsidRPr="005F0D9D">
        <w:rPr>
          <w:i/>
          <w:sz w:val="22"/>
          <w:szCs w:val="22"/>
        </w:rPr>
        <w:t xml:space="preserve"> </w:t>
      </w:r>
      <w:proofErr w:type="spellStart"/>
      <w:r w:rsidR="0063473D" w:rsidRPr="005F0D9D">
        <w:rPr>
          <w:i/>
          <w:sz w:val="22"/>
          <w:szCs w:val="22"/>
        </w:rPr>
        <w:t>Mean</w:t>
      </w:r>
      <w:proofErr w:type="spellEnd"/>
      <w:r w:rsidR="0063473D" w:rsidRPr="005F0D9D">
        <w:rPr>
          <w:i/>
          <w:sz w:val="22"/>
          <w:szCs w:val="22"/>
        </w:rPr>
        <w:t xml:space="preserve"> Vote</w:t>
      </w:r>
      <w:r w:rsidR="0063473D" w:rsidRPr="005F0D9D">
        <w:rPr>
          <w:sz w:val="22"/>
          <w:szCs w:val="22"/>
        </w:rPr>
        <w:t xml:space="preserve"> – PMV, criado por </w:t>
      </w:r>
      <w:proofErr w:type="spellStart"/>
      <w:r w:rsidR="0063473D" w:rsidRPr="005F0D9D">
        <w:rPr>
          <w:sz w:val="22"/>
          <w:szCs w:val="22"/>
        </w:rPr>
        <w:t>Fanger</w:t>
      </w:r>
      <w:proofErr w:type="spellEnd"/>
      <w:r w:rsidR="0063473D" w:rsidRPr="005F0D9D">
        <w:rPr>
          <w:sz w:val="22"/>
          <w:szCs w:val="22"/>
        </w:rPr>
        <w:t xml:space="preserve"> </w:t>
      </w:r>
      <w:r w:rsidR="0063473D" w:rsidRPr="005F0D9D">
        <w:rPr>
          <w:noProof/>
          <w:sz w:val="22"/>
          <w:szCs w:val="22"/>
        </w:rPr>
        <w:t>(1970)</w:t>
      </w:r>
      <w:r w:rsidR="0063473D" w:rsidRPr="005F0D9D">
        <w:rPr>
          <w:sz w:val="22"/>
          <w:szCs w:val="22"/>
        </w:rPr>
        <w:t xml:space="preserve"> para ambientes internos; e o </w:t>
      </w:r>
      <w:r w:rsidR="0063473D" w:rsidRPr="005F0D9D">
        <w:rPr>
          <w:i/>
          <w:sz w:val="22"/>
          <w:szCs w:val="22"/>
        </w:rPr>
        <w:t xml:space="preserve">Universal </w:t>
      </w:r>
      <w:proofErr w:type="spellStart"/>
      <w:r w:rsidR="0063473D" w:rsidRPr="005F0D9D">
        <w:rPr>
          <w:i/>
          <w:sz w:val="22"/>
          <w:szCs w:val="22"/>
        </w:rPr>
        <w:t>Thermal</w:t>
      </w:r>
      <w:proofErr w:type="spellEnd"/>
      <w:r w:rsidR="0063473D" w:rsidRPr="005F0D9D">
        <w:rPr>
          <w:i/>
          <w:sz w:val="22"/>
          <w:szCs w:val="22"/>
        </w:rPr>
        <w:t xml:space="preserve"> </w:t>
      </w:r>
      <w:proofErr w:type="spellStart"/>
      <w:r w:rsidR="0063473D" w:rsidRPr="005F0D9D">
        <w:rPr>
          <w:i/>
          <w:sz w:val="22"/>
          <w:szCs w:val="22"/>
        </w:rPr>
        <w:t>Climate</w:t>
      </w:r>
      <w:proofErr w:type="spellEnd"/>
      <w:r w:rsidR="0063473D" w:rsidRPr="005F0D9D">
        <w:rPr>
          <w:i/>
          <w:sz w:val="22"/>
          <w:szCs w:val="22"/>
        </w:rPr>
        <w:t xml:space="preserve"> Index</w:t>
      </w:r>
      <w:r w:rsidR="0063473D" w:rsidRPr="005F0D9D">
        <w:rPr>
          <w:sz w:val="22"/>
          <w:szCs w:val="22"/>
        </w:rPr>
        <w:t xml:space="preserve"> – UTCI, inicialmente desenvolvido pela </w:t>
      </w:r>
      <w:proofErr w:type="spellStart"/>
      <w:r w:rsidR="0063473D" w:rsidRPr="005F0D9D">
        <w:rPr>
          <w:bCs/>
          <w:i/>
          <w:sz w:val="22"/>
          <w:szCs w:val="22"/>
        </w:rPr>
        <w:t>International</w:t>
      </w:r>
      <w:proofErr w:type="spellEnd"/>
      <w:r w:rsidR="0063473D" w:rsidRPr="005F0D9D">
        <w:rPr>
          <w:bCs/>
          <w:i/>
          <w:sz w:val="22"/>
          <w:szCs w:val="22"/>
        </w:rPr>
        <w:t xml:space="preserve"> </w:t>
      </w:r>
      <w:proofErr w:type="spellStart"/>
      <w:r w:rsidR="0063473D" w:rsidRPr="005F0D9D">
        <w:rPr>
          <w:bCs/>
          <w:i/>
          <w:sz w:val="22"/>
          <w:szCs w:val="22"/>
        </w:rPr>
        <w:t>Society</w:t>
      </w:r>
      <w:proofErr w:type="spellEnd"/>
      <w:r w:rsidR="0063473D" w:rsidRPr="005F0D9D">
        <w:rPr>
          <w:bCs/>
          <w:i/>
          <w:sz w:val="22"/>
          <w:szCs w:val="22"/>
        </w:rPr>
        <w:t xml:space="preserve"> </w:t>
      </w:r>
      <w:proofErr w:type="spellStart"/>
      <w:r w:rsidR="0063473D" w:rsidRPr="005F0D9D">
        <w:rPr>
          <w:bCs/>
          <w:i/>
          <w:sz w:val="22"/>
          <w:szCs w:val="22"/>
        </w:rPr>
        <w:t>of</w:t>
      </w:r>
      <w:proofErr w:type="spellEnd"/>
      <w:r w:rsidR="0063473D" w:rsidRPr="005F0D9D">
        <w:rPr>
          <w:bCs/>
          <w:i/>
          <w:sz w:val="22"/>
          <w:szCs w:val="22"/>
        </w:rPr>
        <w:t xml:space="preserve"> </w:t>
      </w:r>
      <w:proofErr w:type="spellStart"/>
      <w:r w:rsidR="0063473D" w:rsidRPr="005F0D9D">
        <w:rPr>
          <w:bCs/>
          <w:i/>
          <w:sz w:val="22"/>
          <w:szCs w:val="22"/>
        </w:rPr>
        <w:t>Biometeorology</w:t>
      </w:r>
      <w:proofErr w:type="spellEnd"/>
      <w:r w:rsidR="0063473D" w:rsidRPr="005F0D9D">
        <w:rPr>
          <w:bCs/>
          <w:i/>
          <w:sz w:val="22"/>
          <w:szCs w:val="22"/>
        </w:rPr>
        <w:t xml:space="preserve"> - </w:t>
      </w:r>
      <w:r w:rsidR="0063473D" w:rsidRPr="005F0D9D">
        <w:rPr>
          <w:bCs/>
          <w:sz w:val="22"/>
          <w:szCs w:val="22"/>
        </w:rPr>
        <w:t>ISB</w:t>
      </w:r>
      <w:r w:rsidR="0063473D" w:rsidRPr="005F0D9D">
        <w:rPr>
          <w:bCs/>
          <w:i/>
          <w:sz w:val="22"/>
          <w:szCs w:val="22"/>
        </w:rPr>
        <w:t xml:space="preserve"> </w:t>
      </w:r>
      <w:r w:rsidR="0063473D" w:rsidRPr="005F0D9D">
        <w:rPr>
          <w:noProof/>
          <w:sz w:val="22"/>
          <w:szCs w:val="22"/>
        </w:rPr>
        <w:t xml:space="preserve">(BRÖDE, </w:t>
      </w:r>
      <w:r w:rsidR="0063473D" w:rsidRPr="005F0D9D">
        <w:rPr>
          <w:i/>
          <w:noProof/>
          <w:sz w:val="22"/>
          <w:szCs w:val="22"/>
        </w:rPr>
        <w:t>et al</w:t>
      </w:r>
      <w:r w:rsidR="0063473D" w:rsidRPr="005F0D9D">
        <w:rPr>
          <w:noProof/>
          <w:sz w:val="22"/>
          <w:szCs w:val="22"/>
        </w:rPr>
        <w:t>., 2012)</w:t>
      </w:r>
      <w:r w:rsidR="0063473D" w:rsidRPr="005F0D9D">
        <w:rPr>
          <w:sz w:val="22"/>
          <w:szCs w:val="22"/>
        </w:rPr>
        <w:t xml:space="preserve"> para ambientes externos. O PMV, mesmo tendo sido criado para ambientes internos, tem sido gradualmente utilizado em contextos externos (ROSSI, 2012; NIKOLOPOULOU, 2004), enquanto o UTCI é um dos mais recentes modelos desenvolvidos, aplicável a todos os tipos de clima (ROSSI, 2012; </w:t>
      </w:r>
      <w:r w:rsidR="0063473D" w:rsidRPr="005F0D9D">
        <w:rPr>
          <w:noProof/>
          <w:sz w:val="22"/>
          <w:szCs w:val="22"/>
        </w:rPr>
        <w:t xml:space="preserve">BRÖDE, </w:t>
      </w:r>
      <w:r w:rsidR="0063473D" w:rsidRPr="005F0D9D">
        <w:rPr>
          <w:i/>
          <w:noProof/>
          <w:sz w:val="22"/>
          <w:szCs w:val="22"/>
        </w:rPr>
        <w:t>et al</w:t>
      </w:r>
      <w:r w:rsidR="0063473D" w:rsidRPr="005F0D9D">
        <w:rPr>
          <w:noProof/>
          <w:sz w:val="22"/>
          <w:szCs w:val="22"/>
        </w:rPr>
        <w:t>., 2012)</w:t>
      </w:r>
      <w:r w:rsidR="0063473D" w:rsidRPr="005F0D9D">
        <w:rPr>
          <w:sz w:val="22"/>
          <w:szCs w:val="22"/>
        </w:rPr>
        <w:t>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2. MATERIAL E MÉTODOS</w:t>
      </w:r>
    </w:p>
    <w:p w:rsidR="0063473D" w:rsidRPr="0063473D" w:rsidRDefault="0063473D" w:rsidP="0063473D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3473D">
        <w:rPr>
          <w:sz w:val="22"/>
          <w:szCs w:val="22"/>
        </w:rPr>
        <w:t>Esta pesquisa foi dividida em quatro etapas principais: 1. Pesquisa bibliográfica e seleção d</w:t>
      </w:r>
      <w:r w:rsidR="00C543F3">
        <w:rPr>
          <w:sz w:val="22"/>
          <w:szCs w:val="22"/>
        </w:rPr>
        <w:t>os espaços para monitoramento; 2</w:t>
      </w:r>
      <w:r w:rsidRPr="0063473D">
        <w:rPr>
          <w:sz w:val="22"/>
          <w:szCs w:val="22"/>
        </w:rPr>
        <w:t xml:space="preserve">. Levantamento de campo dos dados físicos (temperatura, </w:t>
      </w:r>
      <w:r w:rsidRPr="0063473D">
        <w:rPr>
          <w:sz w:val="22"/>
          <w:szCs w:val="22"/>
        </w:rPr>
        <w:lastRenderedPageBreak/>
        <w:t>radiação, umidade e velocidade d</w:t>
      </w:r>
      <w:r w:rsidR="00C543F3">
        <w:rPr>
          <w:sz w:val="22"/>
          <w:szCs w:val="22"/>
        </w:rPr>
        <w:t>o ar) através de instrumentos; 3</w:t>
      </w:r>
      <w:r w:rsidRPr="0063473D">
        <w:rPr>
          <w:sz w:val="22"/>
          <w:szCs w:val="22"/>
        </w:rPr>
        <w:t>. Levantamento de campo dos dados pessoais com formulários acerca de sensação, avaliação e preferência térmica, descri</w:t>
      </w:r>
      <w:r w:rsidR="00C543F3">
        <w:rPr>
          <w:sz w:val="22"/>
          <w:szCs w:val="22"/>
        </w:rPr>
        <w:t>tas na norma ISO 10551 (1998); 4</w:t>
      </w:r>
      <w:r w:rsidRPr="0063473D">
        <w:rPr>
          <w:sz w:val="22"/>
          <w:szCs w:val="22"/>
        </w:rPr>
        <w:t>. Análise dos dados com caracterização dos dados climáticos, das respostas dos entrevistados e dos índices de conforto selecionados.</w:t>
      </w:r>
    </w:p>
    <w:p w:rsidR="0063473D" w:rsidRPr="0063473D" w:rsidRDefault="0063473D" w:rsidP="0063473D">
      <w:pPr>
        <w:pStyle w:val="ENCACTextoArtigo"/>
        <w:rPr>
          <w:color w:val="auto"/>
        </w:rPr>
      </w:pPr>
      <w:r w:rsidRPr="0063473D">
        <w:rPr>
          <w:color w:val="auto"/>
        </w:rPr>
        <w:t xml:space="preserve">Após pesquisa bibliográfica </w:t>
      </w:r>
      <w:r w:rsidR="00C543F3">
        <w:rPr>
          <w:color w:val="auto"/>
        </w:rPr>
        <w:t>relacionadas ao tema conforto e a cidade</w:t>
      </w:r>
      <w:r w:rsidRPr="0063473D">
        <w:rPr>
          <w:color w:val="auto"/>
        </w:rPr>
        <w:t xml:space="preserve"> </w:t>
      </w:r>
      <w:r w:rsidR="00C543F3">
        <w:rPr>
          <w:color w:val="auto"/>
        </w:rPr>
        <w:t>Palmas</w:t>
      </w:r>
      <w:r w:rsidR="00661BD6" w:rsidRPr="006A4D4C">
        <w:t>–</w:t>
      </w:r>
      <w:r w:rsidR="00C543F3">
        <w:rPr>
          <w:color w:val="auto"/>
        </w:rPr>
        <w:t>TO</w:t>
      </w:r>
      <w:r w:rsidRPr="0063473D">
        <w:rPr>
          <w:color w:val="auto"/>
        </w:rPr>
        <w:t xml:space="preserve">, </w:t>
      </w:r>
      <w:r w:rsidR="00AD47FD">
        <w:rPr>
          <w:color w:val="auto"/>
        </w:rPr>
        <w:t xml:space="preserve">foi </w:t>
      </w:r>
      <w:r w:rsidR="00C543F3">
        <w:rPr>
          <w:color w:val="auto"/>
        </w:rPr>
        <w:t xml:space="preserve">selecionada a </w:t>
      </w:r>
      <w:r w:rsidR="00AD47FD">
        <w:rPr>
          <w:color w:val="auto"/>
        </w:rPr>
        <w:t xml:space="preserve">Avenida Juscelino </w:t>
      </w:r>
      <w:r w:rsidR="0067445A">
        <w:rPr>
          <w:color w:val="auto"/>
        </w:rPr>
        <w:t>Kubistchek</w:t>
      </w:r>
      <w:r w:rsidR="00AD47FD">
        <w:rPr>
          <w:color w:val="auto"/>
        </w:rPr>
        <w:t xml:space="preserve"> –</w:t>
      </w:r>
      <w:r w:rsidR="00610230">
        <w:rPr>
          <w:color w:val="auto"/>
        </w:rPr>
        <w:t xml:space="preserve"> J</w:t>
      </w:r>
      <w:r w:rsidR="00C543F3">
        <w:rPr>
          <w:color w:val="auto"/>
        </w:rPr>
        <w:t>K</w:t>
      </w:r>
      <w:r w:rsidR="00610230">
        <w:rPr>
          <w:color w:val="auto"/>
        </w:rPr>
        <w:t xml:space="preserve">, </w:t>
      </w:r>
      <w:r w:rsidR="00496C4E" w:rsidRPr="00496C4E">
        <w:rPr>
          <w:color w:val="auto"/>
        </w:rPr>
        <w:t>ambiente de grande movimentação urbana pelo comércio com características bem marcantes de praticamente todas as áreas comerciais da cidade: planejamento de sombras nas entradas das lojas comerciais proporcionadas por balanços, vias divididas por refúg</w:t>
      </w:r>
      <w:r w:rsidR="00C106F2">
        <w:rPr>
          <w:color w:val="auto"/>
        </w:rPr>
        <w:t xml:space="preserve">io central e vegetação esparsa. Essas características se repetem </w:t>
      </w:r>
      <w:r w:rsidRPr="00C106F2">
        <w:rPr>
          <w:color w:val="auto"/>
        </w:rPr>
        <w:t>em vár</w:t>
      </w:r>
      <w:r w:rsidR="00C106F2">
        <w:rPr>
          <w:color w:val="auto"/>
        </w:rPr>
        <w:t>ias áreas comerciais existentes na cidade.</w:t>
      </w:r>
    </w:p>
    <w:p w:rsidR="00F8439C" w:rsidRDefault="0063473D" w:rsidP="0063473D">
      <w:pPr>
        <w:pStyle w:val="ENCACTextoArtigo"/>
      </w:pPr>
      <w:r w:rsidRPr="0063473D">
        <w:rPr>
          <w:color w:val="auto"/>
        </w:rPr>
        <w:t xml:space="preserve">No levantamento de campo, foram coletados dados </w:t>
      </w:r>
      <w:r w:rsidRPr="0063473D">
        <w:rPr>
          <w:i/>
          <w:color w:val="auto"/>
        </w:rPr>
        <w:t>in loco</w:t>
      </w:r>
      <w:r w:rsidRPr="0063473D">
        <w:rPr>
          <w:color w:val="auto"/>
        </w:rPr>
        <w:t xml:space="preserve"> com uma estação meteorológica portátil e um termômetro de globo negro (15 cm de diâmetro, com emissividade 0,95). </w:t>
      </w:r>
      <w:r w:rsidR="00F8439C">
        <w:rPr>
          <w:color w:val="auto"/>
        </w:rPr>
        <w:t>Os dados foram levantados durante a estação seca em Palmas</w:t>
      </w:r>
      <w:r w:rsidR="00661BD6" w:rsidRPr="006A4D4C">
        <w:t>–</w:t>
      </w:r>
      <w:r w:rsidR="00F8439C">
        <w:rPr>
          <w:color w:val="auto"/>
        </w:rPr>
        <w:t xml:space="preserve">TO, período de maiores temperaturas máximas do ano, </w:t>
      </w:r>
      <w:r w:rsidR="00F8439C" w:rsidRPr="0063473D">
        <w:t>nos meses de agosto e setembro, com 34,5ºC e 35,2ºC respectivamente, segundo Normal Climatológica do INMET (2014).</w:t>
      </w:r>
    </w:p>
    <w:p w:rsidR="0067445A" w:rsidRDefault="00F8439C" w:rsidP="0067445A">
      <w:pPr>
        <w:pStyle w:val="ENCACTextoArtigo"/>
        <w:rPr>
          <w:color w:val="000000" w:themeColor="text1"/>
        </w:rPr>
      </w:pPr>
      <w:r w:rsidRPr="0063473D">
        <w:t xml:space="preserve">Os equipamentos foram instalados </w:t>
      </w:r>
      <w:r>
        <w:rPr>
          <w:bCs/>
        </w:rPr>
        <w:t>na calçada</w:t>
      </w:r>
      <w:r w:rsidRPr="0063473D">
        <w:rPr>
          <w:bCs/>
        </w:rPr>
        <w:t>, expostos às mesmas condições climáticas dos transeuntes</w:t>
      </w:r>
      <w:r w:rsidR="002A430A" w:rsidRPr="002A430A">
        <w:rPr>
          <w:color w:val="000000" w:themeColor="text1"/>
        </w:rPr>
        <w:t xml:space="preserve"> </w:t>
      </w:r>
      <w:r w:rsidR="002A430A">
        <w:rPr>
          <w:color w:val="000000" w:themeColor="text1"/>
        </w:rPr>
        <w:t>(Figura 1)</w:t>
      </w:r>
      <w:r w:rsidRPr="0063473D">
        <w:t xml:space="preserve">. </w:t>
      </w:r>
      <w:r w:rsidR="00BE6972">
        <w:t xml:space="preserve">Foram </w:t>
      </w:r>
      <w:r>
        <w:t xml:space="preserve">coletados dados de </w:t>
      </w:r>
      <w:r w:rsidR="003D25FE">
        <w:t>cinco</w:t>
      </w:r>
      <w:r>
        <w:t xml:space="preserve"> dias não consecutivos, sendo estes: </w:t>
      </w:r>
      <w:r w:rsidR="0063473D" w:rsidRPr="0063473D">
        <w:t>15/08/2014, 22/08/2014, 29/08/2014, 05/09/2014, 17/09/2014</w:t>
      </w:r>
      <w:r w:rsidR="00BE6972">
        <w:t xml:space="preserve">. Os dados foram </w:t>
      </w:r>
      <w:r w:rsidR="001B0542">
        <w:t>coletados do equipamento</w:t>
      </w:r>
      <w:r w:rsidR="00BE6972">
        <w:t xml:space="preserve"> a </w:t>
      </w:r>
      <w:r w:rsidR="00BE6972" w:rsidRPr="0063473D">
        <w:t>cada hora entre as 8h e 12h no período matutino e entre as 14h e 18h no período vespertino.</w:t>
      </w:r>
    </w:p>
    <w:p w:rsidR="0067445A" w:rsidRDefault="0067445A" w:rsidP="0067445A">
      <w:pPr>
        <w:pStyle w:val="ENCACTextoArtigo"/>
        <w:ind w:firstLine="0"/>
        <w:jc w:val="center"/>
        <w:rPr>
          <w:color w:val="000000" w:themeColor="text1"/>
        </w:rPr>
      </w:pPr>
    </w:p>
    <w:p w:rsidR="0067445A" w:rsidRDefault="00541264" w:rsidP="0067445A">
      <w:pPr>
        <w:pStyle w:val="ENCACTextoArtigo"/>
        <w:ind w:firstLine="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67AA621" wp14:editId="1A440F7D">
            <wp:extent cx="1888434" cy="1734320"/>
            <wp:effectExtent l="635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40815_0827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9" t="-220" r="11477" b="1"/>
                    <a:stretch/>
                  </pic:blipFill>
                  <pic:spPr bwMode="auto">
                    <a:xfrm rot="5400000">
                      <a:off x="0" y="0"/>
                      <a:ext cx="1888434" cy="173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0033D48C" wp14:editId="5F6DA4C6">
            <wp:extent cx="1892272" cy="1698929"/>
            <wp:effectExtent l="127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40815_08272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7" t="11790" r="17309" b="19598"/>
                    <a:stretch/>
                  </pic:blipFill>
                  <pic:spPr bwMode="auto">
                    <a:xfrm rot="5400000">
                      <a:off x="0" y="0"/>
                      <a:ext cx="1892272" cy="1698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445A" w:rsidRPr="002240D2" w:rsidRDefault="0067445A" w:rsidP="0067445A">
      <w:pPr>
        <w:pStyle w:val="ENCACTextoArtigo"/>
        <w:ind w:firstLine="0"/>
        <w:jc w:val="center"/>
        <w:rPr>
          <w:color w:val="auto"/>
          <w:szCs w:val="20"/>
        </w:rPr>
      </w:pPr>
      <w:r w:rsidRPr="002240D2">
        <w:rPr>
          <w:color w:val="auto"/>
          <w:szCs w:val="20"/>
        </w:rPr>
        <w:t xml:space="preserve">Figura </w:t>
      </w:r>
      <w:r w:rsidRPr="002240D2">
        <w:rPr>
          <w:color w:val="auto"/>
          <w:szCs w:val="20"/>
        </w:rPr>
        <w:fldChar w:fldCharType="begin"/>
      </w:r>
      <w:r w:rsidRPr="002240D2">
        <w:rPr>
          <w:color w:val="auto"/>
          <w:szCs w:val="20"/>
        </w:rPr>
        <w:instrText xml:space="preserve"> SEQ Figura \* ARABIC </w:instrText>
      </w:r>
      <w:r w:rsidRPr="002240D2">
        <w:rPr>
          <w:color w:val="auto"/>
          <w:szCs w:val="20"/>
        </w:rPr>
        <w:fldChar w:fldCharType="separate"/>
      </w:r>
      <w:r w:rsidR="00E67DF7">
        <w:rPr>
          <w:noProof/>
          <w:color w:val="auto"/>
          <w:szCs w:val="20"/>
        </w:rPr>
        <w:t>1</w:t>
      </w:r>
      <w:r w:rsidRPr="002240D2">
        <w:rPr>
          <w:color w:val="auto"/>
          <w:szCs w:val="20"/>
        </w:rPr>
        <w:fldChar w:fldCharType="end"/>
      </w:r>
      <w:r w:rsidRPr="002240D2">
        <w:rPr>
          <w:b/>
          <w:color w:val="auto"/>
          <w:szCs w:val="20"/>
        </w:rPr>
        <w:t xml:space="preserve"> – </w:t>
      </w:r>
      <w:r w:rsidRPr="002240D2">
        <w:rPr>
          <w:color w:val="auto"/>
          <w:szCs w:val="20"/>
        </w:rPr>
        <w:t xml:space="preserve">Equipamentos instalados na </w:t>
      </w:r>
      <w:r>
        <w:rPr>
          <w:color w:val="auto"/>
        </w:rPr>
        <w:t>Avenida Juscelino Kubistchek – JK</w:t>
      </w:r>
    </w:p>
    <w:p w:rsidR="00F8439C" w:rsidRDefault="00F8439C" w:rsidP="0063473D">
      <w:pPr>
        <w:pStyle w:val="ENCACTextoArtigo"/>
      </w:pPr>
    </w:p>
    <w:p w:rsidR="0063473D" w:rsidRPr="0063473D" w:rsidRDefault="0063473D" w:rsidP="0063473D">
      <w:pPr>
        <w:pStyle w:val="ENCACTextoArtigo"/>
        <w:rPr>
          <w:color w:val="auto"/>
        </w:rPr>
      </w:pPr>
      <w:r w:rsidRPr="0063473D">
        <w:rPr>
          <w:color w:val="auto"/>
        </w:rPr>
        <w:t xml:space="preserve">Para a aplicação dos formulários com os transeuntes, a determinação da amostra </w:t>
      </w:r>
      <w:r w:rsidR="00F65BAB">
        <w:rPr>
          <w:color w:val="auto"/>
        </w:rPr>
        <w:t xml:space="preserve">utilizou a estatística descritiva, </w:t>
      </w:r>
      <w:r w:rsidRPr="0063473D">
        <w:rPr>
          <w:color w:val="auto"/>
        </w:rPr>
        <w:t>segui</w:t>
      </w:r>
      <w:r w:rsidR="00F65BAB">
        <w:rPr>
          <w:color w:val="auto"/>
        </w:rPr>
        <w:t>ndo as</w:t>
      </w:r>
      <w:r w:rsidRPr="0063473D">
        <w:rPr>
          <w:color w:val="auto"/>
        </w:rPr>
        <w:t xml:space="preserve"> recomendações de Fonseca e Martins</w:t>
      </w:r>
      <w:r w:rsidRPr="0063473D">
        <w:rPr>
          <w:noProof/>
          <w:color w:val="auto"/>
        </w:rPr>
        <w:t xml:space="preserve"> (2010)</w:t>
      </w:r>
      <w:r w:rsidRPr="0063473D">
        <w:rPr>
          <w:color w:val="auto"/>
        </w:rPr>
        <w:t xml:space="preserve"> para variáveis qualitativas, desconhecendo-se a população, com nível de confiança de 95,5%, erro amostral admitido de 5%, estimativa da variável de 50%, obtendo assim o maior tam</w:t>
      </w:r>
      <w:r w:rsidR="00541264">
        <w:rPr>
          <w:color w:val="auto"/>
        </w:rPr>
        <w:t xml:space="preserve">anho da amostra de 400 pessoas, </w:t>
      </w:r>
      <w:r w:rsidRPr="0063473D">
        <w:rPr>
          <w:color w:val="auto"/>
        </w:rPr>
        <w:t>sendo ap</w:t>
      </w:r>
      <w:r w:rsidR="00F65BAB">
        <w:rPr>
          <w:color w:val="auto"/>
        </w:rPr>
        <w:t>licados 10 formulários por hora.</w:t>
      </w:r>
    </w:p>
    <w:p w:rsidR="0063473D" w:rsidRPr="0063473D" w:rsidRDefault="00F65BAB" w:rsidP="0063473D">
      <w:pPr>
        <w:pStyle w:val="ENCACTextoArtigo"/>
      </w:pPr>
      <w:r>
        <w:rPr>
          <w:color w:val="auto"/>
        </w:rPr>
        <w:t>Para a análise, foi utilizada</w:t>
      </w:r>
      <w:r w:rsidR="0063473D" w:rsidRPr="0063473D">
        <w:rPr>
          <w:color w:val="auto"/>
        </w:rPr>
        <w:t xml:space="preserve"> </w:t>
      </w:r>
      <w:r w:rsidR="00731AED">
        <w:rPr>
          <w:color w:val="auto"/>
        </w:rPr>
        <w:t xml:space="preserve">metodologia </w:t>
      </w:r>
      <w:r w:rsidR="0063473D" w:rsidRPr="0063473D">
        <w:rPr>
          <w:color w:val="auto"/>
        </w:rPr>
        <w:t xml:space="preserve">apropriada aos índices escolhidos. O PMV resulta em um voto médio predito das pessoas em uma escala composta de sete pontos: -3 </w:t>
      </w:r>
      <w:r w:rsidR="0063473D" w:rsidRPr="0063473D">
        <w:rPr>
          <w:i/>
          <w:color w:val="auto"/>
        </w:rPr>
        <w:t>muito frio</w:t>
      </w:r>
      <w:r w:rsidR="0063473D" w:rsidRPr="0063473D">
        <w:rPr>
          <w:color w:val="auto"/>
        </w:rPr>
        <w:t xml:space="preserve">; -2 </w:t>
      </w:r>
      <w:r w:rsidR="0063473D" w:rsidRPr="0063473D">
        <w:rPr>
          <w:i/>
          <w:color w:val="auto"/>
        </w:rPr>
        <w:t>frio</w:t>
      </w:r>
      <w:r w:rsidR="0063473D" w:rsidRPr="0063473D">
        <w:rPr>
          <w:color w:val="auto"/>
        </w:rPr>
        <w:t xml:space="preserve">; -1 </w:t>
      </w:r>
      <w:r w:rsidR="0063473D" w:rsidRPr="0063473D">
        <w:rPr>
          <w:i/>
          <w:color w:val="auto"/>
        </w:rPr>
        <w:t>pouco frio</w:t>
      </w:r>
      <w:r w:rsidR="0063473D" w:rsidRPr="0063473D">
        <w:rPr>
          <w:color w:val="auto"/>
        </w:rPr>
        <w:t xml:space="preserve">; 0 </w:t>
      </w:r>
      <w:r w:rsidR="0063473D" w:rsidRPr="0063473D">
        <w:rPr>
          <w:i/>
          <w:color w:val="auto"/>
        </w:rPr>
        <w:t xml:space="preserve">neutro </w:t>
      </w:r>
      <w:r w:rsidR="0063473D" w:rsidRPr="0063473D">
        <w:rPr>
          <w:color w:val="auto"/>
        </w:rPr>
        <w:t xml:space="preserve">(conforto); +1 </w:t>
      </w:r>
      <w:r w:rsidR="0063473D" w:rsidRPr="0063473D">
        <w:rPr>
          <w:i/>
          <w:color w:val="auto"/>
        </w:rPr>
        <w:t>pouco quente</w:t>
      </w:r>
      <w:r w:rsidR="0063473D" w:rsidRPr="0063473D">
        <w:rPr>
          <w:color w:val="auto"/>
        </w:rPr>
        <w:t xml:space="preserve">; +2 </w:t>
      </w:r>
      <w:r w:rsidR="0063473D" w:rsidRPr="0063473D">
        <w:rPr>
          <w:i/>
          <w:color w:val="auto"/>
        </w:rPr>
        <w:t>quente</w:t>
      </w:r>
      <w:r w:rsidR="0063473D" w:rsidRPr="0063473D">
        <w:rPr>
          <w:color w:val="auto"/>
        </w:rPr>
        <w:t xml:space="preserve">; +3 </w:t>
      </w:r>
      <w:r w:rsidR="0063473D" w:rsidRPr="0063473D">
        <w:rPr>
          <w:i/>
          <w:color w:val="auto"/>
        </w:rPr>
        <w:t>muito quente</w:t>
      </w:r>
      <w:r w:rsidR="0063473D" w:rsidRPr="0063473D">
        <w:rPr>
          <w:color w:val="auto"/>
        </w:rPr>
        <w:t xml:space="preserve">. O UTCI deriva em uma temperatura equivalente a um ambiente de referência, sendo classificado em categorias de estresse térmico por faixas da temperatura resultante: </w:t>
      </w:r>
      <w:r w:rsidR="0063473D" w:rsidRPr="0063473D">
        <w:t>inferior a -40</w:t>
      </w:r>
      <w:r w:rsidR="0063473D" w:rsidRPr="0063473D">
        <w:rPr>
          <w:bCs/>
        </w:rPr>
        <w:t>°C</w:t>
      </w:r>
      <w:r w:rsidR="0063473D" w:rsidRPr="0063473D">
        <w:rPr>
          <w:color w:val="auto"/>
        </w:rPr>
        <w:t xml:space="preserve"> </w:t>
      </w:r>
      <w:r w:rsidR="0063473D" w:rsidRPr="0063473D">
        <w:rPr>
          <w:i/>
        </w:rPr>
        <w:t>estresse extremo para o frio</w:t>
      </w:r>
      <w:r w:rsidR="0063473D" w:rsidRPr="0063473D">
        <w:rPr>
          <w:color w:val="auto"/>
        </w:rPr>
        <w:t xml:space="preserve">; </w:t>
      </w:r>
      <w:r w:rsidR="0063473D" w:rsidRPr="0063473D">
        <w:t>-40 a -27</w:t>
      </w:r>
      <w:r w:rsidR="0063473D" w:rsidRPr="0063473D">
        <w:rPr>
          <w:bCs/>
        </w:rPr>
        <w:t>°C</w:t>
      </w:r>
      <w:r w:rsidR="0063473D" w:rsidRPr="0063473D">
        <w:rPr>
          <w:color w:val="auto"/>
        </w:rPr>
        <w:t xml:space="preserve"> </w:t>
      </w:r>
      <w:r w:rsidR="0063473D" w:rsidRPr="0063473D">
        <w:rPr>
          <w:i/>
        </w:rPr>
        <w:t>estresse extremo para o frio</w:t>
      </w:r>
      <w:r w:rsidR="0063473D" w:rsidRPr="0063473D">
        <w:rPr>
          <w:color w:val="auto"/>
        </w:rPr>
        <w:t xml:space="preserve">; </w:t>
      </w:r>
      <w:r w:rsidR="0063473D" w:rsidRPr="0063473D">
        <w:t xml:space="preserve">-27 a </w:t>
      </w:r>
      <w:r w:rsidR="0063473D" w:rsidRPr="0063473D">
        <w:noBreakHyphen/>
        <w:t>13</w:t>
      </w:r>
      <w:r w:rsidR="0063473D" w:rsidRPr="0063473D">
        <w:rPr>
          <w:bCs/>
        </w:rPr>
        <w:t>°C</w:t>
      </w:r>
      <w:r w:rsidR="0063473D" w:rsidRPr="0063473D">
        <w:rPr>
          <w:color w:val="auto"/>
        </w:rPr>
        <w:t xml:space="preserve"> </w:t>
      </w:r>
      <w:r w:rsidR="0063473D" w:rsidRPr="0063473D">
        <w:rPr>
          <w:i/>
        </w:rPr>
        <w:t>estresse forte para o frio</w:t>
      </w:r>
      <w:r w:rsidR="0063473D" w:rsidRPr="0063473D">
        <w:rPr>
          <w:color w:val="auto"/>
        </w:rPr>
        <w:t xml:space="preserve">; </w:t>
      </w:r>
      <w:r w:rsidR="0063473D" w:rsidRPr="0063473D">
        <w:t>-13</w:t>
      </w:r>
      <w:r w:rsidR="0063473D" w:rsidRPr="0063473D">
        <w:rPr>
          <w:bCs/>
        </w:rPr>
        <w:t xml:space="preserve"> a </w:t>
      </w:r>
      <w:r w:rsidR="0063473D" w:rsidRPr="0063473D">
        <w:t>0</w:t>
      </w:r>
      <w:r w:rsidR="0063473D" w:rsidRPr="0063473D">
        <w:rPr>
          <w:bCs/>
        </w:rPr>
        <w:t xml:space="preserve">°C </w:t>
      </w:r>
      <w:r w:rsidR="0063473D" w:rsidRPr="0063473D">
        <w:rPr>
          <w:i/>
        </w:rPr>
        <w:t>estresse moderado para o frio</w:t>
      </w:r>
      <w:r w:rsidR="0063473D" w:rsidRPr="0063473D">
        <w:rPr>
          <w:color w:val="auto"/>
        </w:rPr>
        <w:t xml:space="preserve">; 0 a </w:t>
      </w:r>
      <w:r w:rsidR="0063473D" w:rsidRPr="0063473D">
        <w:t>+9</w:t>
      </w:r>
      <w:r w:rsidR="0063473D" w:rsidRPr="0063473D">
        <w:rPr>
          <w:bCs/>
        </w:rPr>
        <w:t xml:space="preserve">°C </w:t>
      </w:r>
      <w:r w:rsidR="0063473D" w:rsidRPr="0063473D">
        <w:rPr>
          <w:i/>
        </w:rPr>
        <w:t>pouco estresse para o frio</w:t>
      </w:r>
      <w:r w:rsidR="0063473D" w:rsidRPr="0063473D">
        <w:t>; +9 a +26</w:t>
      </w:r>
      <w:r w:rsidR="0063473D" w:rsidRPr="0063473D">
        <w:rPr>
          <w:bCs/>
        </w:rPr>
        <w:t xml:space="preserve">°C </w:t>
      </w:r>
      <w:r w:rsidR="0063473D" w:rsidRPr="0063473D">
        <w:rPr>
          <w:i/>
        </w:rPr>
        <w:t xml:space="preserve">sem estresse térmico </w:t>
      </w:r>
      <w:r w:rsidR="0063473D" w:rsidRPr="0063473D">
        <w:t>(conforto); +26 a +32</w:t>
      </w:r>
      <w:r w:rsidR="0063473D" w:rsidRPr="0063473D">
        <w:rPr>
          <w:bCs/>
        </w:rPr>
        <w:t>°C</w:t>
      </w:r>
      <w:r w:rsidR="0063473D" w:rsidRPr="0063473D">
        <w:rPr>
          <w:i/>
        </w:rPr>
        <w:t xml:space="preserve"> estresse moderado para o calor</w:t>
      </w:r>
      <w:r w:rsidR="0063473D" w:rsidRPr="0063473D">
        <w:rPr>
          <w:bCs/>
        </w:rPr>
        <w:t xml:space="preserve">; </w:t>
      </w:r>
      <w:r w:rsidR="0063473D" w:rsidRPr="0063473D">
        <w:t>+32 a +38</w:t>
      </w:r>
      <w:r w:rsidR="0063473D" w:rsidRPr="0063473D">
        <w:rPr>
          <w:bCs/>
        </w:rPr>
        <w:t>°C</w:t>
      </w:r>
      <w:r w:rsidR="0063473D" w:rsidRPr="0063473D">
        <w:rPr>
          <w:i/>
        </w:rPr>
        <w:t xml:space="preserve"> estresse forte para o calor</w:t>
      </w:r>
      <w:r w:rsidR="0063473D" w:rsidRPr="0063473D">
        <w:rPr>
          <w:bCs/>
        </w:rPr>
        <w:t xml:space="preserve">; </w:t>
      </w:r>
      <w:r w:rsidR="0063473D" w:rsidRPr="0063473D">
        <w:t>+38 a +46</w:t>
      </w:r>
      <w:r w:rsidR="0063473D" w:rsidRPr="0063473D">
        <w:rPr>
          <w:bCs/>
        </w:rPr>
        <w:t>°C</w:t>
      </w:r>
      <w:r w:rsidR="0063473D" w:rsidRPr="0063473D">
        <w:rPr>
          <w:i/>
        </w:rPr>
        <w:t xml:space="preserve"> estresse muito forte para o calor</w:t>
      </w:r>
      <w:r w:rsidR="0063473D" w:rsidRPr="0063473D">
        <w:rPr>
          <w:bCs/>
        </w:rPr>
        <w:t>; superior a</w:t>
      </w:r>
      <w:r w:rsidR="0063473D" w:rsidRPr="0063473D">
        <w:t xml:space="preserve"> +46</w:t>
      </w:r>
      <w:r w:rsidR="0063473D" w:rsidRPr="0063473D">
        <w:rPr>
          <w:bCs/>
        </w:rPr>
        <w:t>°C</w:t>
      </w:r>
      <w:r w:rsidR="0063473D" w:rsidRPr="0063473D">
        <w:rPr>
          <w:i/>
        </w:rPr>
        <w:t xml:space="preserve"> estresse extremo para o calor</w:t>
      </w:r>
      <w:r w:rsidR="0063473D" w:rsidRPr="0063473D">
        <w:rPr>
          <w:color w:val="auto"/>
        </w:rPr>
        <w:t xml:space="preserve">. Para o cálculo do PMV e do UTCI,  optou-se pelo cálculo </w:t>
      </w:r>
      <w:proofErr w:type="spellStart"/>
      <w:r w:rsidR="0063473D" w:rsidRPr="0063473D">
        <w:rPr>
          <w:bCs/>
          <w:i/>
          <w:color w:val="auto"/>
        </w:rPr>
        <w:t>on</w:t>
      </w:r>
      <w:proofErr w:type="spellEnd"/>
      <w:r w:rsidR="0063473D" w:rsidRPr="0063473D">
        <w:rPr>
          <w:bCs/>
          <w:i/>
          <w:color w:val="auto"/>
        </w:rPr>
        <w:t xml:space="preserve"> </w:t>
      </w:r>
      <w:proofErr w:type="spellStart"/>
      <w:r w:rsidR="0063473D" w:rsidRPr="0063473D">
        <w:rPr>
          <w:bCs/>
          <w:i/>
          <w:color w:val="auto"/>
        </w:rPr>
        <w:t>line</w:t>
      </w:r>
      <w:proofErr w:type="spellEnd"/>
      <w:r w:rsidR="0063473D" w:rsidRPr="0063473D">
        <w:rPr>
          <w:bCs/>
          <w:color w:val="auto"/>
        </w:rPr>
        <w:t xml:space="preserve"> </w:t>
      </w:r>
      <w:r w:rsidR="0063473D" w:rsidRPr="0063473D">
        <w:rPr>
          <w:color w:val="auto"/>
        </w:rPr>
        <w:t xml:space="preserve">dos dois índices, sendo para o </w:t>
      </w:r>
      <w:r w:rsidR="0063473D" w:rsidRPr="0063473D">
        <w:rPr>
          <w:bCs/>
          <w:color w:val="auto"/>
        </w:rPr>
        <w:t>UTCI através do site http://www.utci.org</w:t>
      </w:r>
      <w:r w:rsidR="0063473D" w:rsidRPr="0063473D">
        <w:rPr>
          <w:color w:val="auto"/>
        </w:rPr>
        <w:t xml:space="preserve">, da </w:t>
      </w:r>
      <w:r w:rsidR="0063473D" w:rsidRPr="0063473D">
        <w:rPr>
          <w:bCs/>
          <w:color w:val="auto"/>
        </w:rPr>
        <w:t>ISB,</w:t>
      </w:r>
      <w:r w:rsidR="0063473D" w:rsidRPr="0063473D">
        <w:rPr>
          <w:color w:val="auto"/>
        </w:rPr>
        <w:t xml:space="preserve"> e para o PMV, pelo</w:t>
      </w:r>
      <w:r w:rsidR="0063473D" w:rsidRPr="0063473D">
        <w:rPr>
          <w:bCs/>
          <w:color w:val="auto"/>
        </w:rPr>
        <w:t xml:space="preserve"> site </w:t>
      </w:r>
      <w:r w:rsidR="00541264">
        <w:rPr>
          <w:color w:val="auto"/>
        </w:rPr>
        <w:t>http://smap.cbe.berkeley.edu/</w:t>
      </w:r>
      <w:r w:rsidR="0063473D" w:rsidRPr="0063473D">
        <w:rPr>
          <w:color w:val="auto"/>
        </w:rPr>
        <w:t>comforttool, da Universidade de Berkeley, EUA.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3. RESULTADOS E DISCUSSÃO</w:t>
      </w:r>
    </w:p>
    <w:p w:rsidR="00A37062" w:rsidRDefault="00A37062" w:rsidP="00F13F92">
      <w:pPr>
        <w:pStyle w:val="ENCACTextoArtigo"/>
        <w:rPr>
          <w:color w:val="auto"/>
        </w:rPr>
      </w:pPr>
      <w:r w:rsidRPr="00A37062">
        <w:rPr>
          <w:color w:val="auto"/>
        </w:rPr>
        <w:t xml:space="preserve">Por meio </w:t>
      </w:r>
      <w:r>
        <w:rPr>
          <w:color w:val="auto"/>
        </w:rPr>
        <w:t>dos questionários</w:t>
      </w:r>
      <w:r w:rsidRPr="00A37062">
        <w:rPr>
          <w:color w:val="auto"/>
        </w:rPr>
        <w:t>, pode-se fazer uma caracteriz</w:t>
      </w:r>
      <w:r>
        <w:rPr>
          <w:color w:val="auto"/>
        </w:rPr>
        <w:t>ação da população entrevistada</w:t>
      </w:r>
      <w:r w:rsidRPr="00A37062">
        <w:rPr>
          <w:color w:val="auto"/>
        </w:rPr>
        <w:t xml:space="preserve">, </w:t>
      </w:r>
      <w:r>
        <w:rPr>
          <w:color w:val="auto"/>
        </w:rPr>
        <w:t>com</w:t>
      </w:r>
      <w:r w:rsidRPr="00A37062">
        <w:rPr>
          <w:color w:val="auto"/>
        </w:rPr>
        <w:t xml:space="preserve"> inform</w:t>
      </w:r>
      <w:r>
        <w:rPr>
          <w:color w:val="auto"/>
        </w:rPr>
        <w:t>ações sobre</w:t>
      </w:r>
      <w:r w:rsidRPr="00A37062">
        <w:rPr>
          <w:color w:val="auto"/>
        </w:rPr>
        <w:t xml:space="preserve"> gênero, idade, peso, altura, metabolismo</w:t>
      </w:r>
      <w:r>
        <w:rPr>
          <w:color w:val="auto"/>
        </w:rPr>
        <w:t>,</w:t>
      </w:r>
      <w:r w:rsidRPr="00A37062">
        <w:rPr>
          <w:color w:val="auto"/>
        </w:rPr>
        <w:t xml:space="preserve"> vestimenta, tempo de moradia em Palmas e região de origem. Os mesmos compuseram uma amostra diversificada</w:t>
      </w:r>
      <w:r>
        <w:rPr>
          <w:color w:val="auto"/>
        </w:rPr>
        <w:t>.</w:t>
      </w:r>
    </w:p>
    <w:p w:rsidR="00A37062" w:rsidRDefault="00A37062" w:rsidP="00F13F92">
      <w:pPr>
        <w:pStyle w:val="ENCACTextoArtigo"/>
        <w:rPr>
          <w:color w:val="auto"/>
        </w:rPr>
      </w:pPr>
      <w:r w:rsidRPr="00A37062">
        <w:rPr>
          <w:color w:val="auto"/>
        </w:rPr>
        <w:t>A amostra compreendeu uma população em</w:t>
      </w:r>
      <w:r>
        <w:rPr>
          <w:color w:val="auto"/>
        </w:rPr>
        <w:t xml:space="preserve"> sua maioria do sexo masculino</w:t>
      </w:r>
      <w:r w:rsidRPr="00A37062">
        <w:rPr>
          <w:color w:val="auto"/>
        </w:rPr>
        <w:t xml:space="preserve"> (Figura </w:t>
      </w:r>
      <w:r w:rsidR="003D4231">
        <w:rPr>
          <w:color w:val="auto"/>
        </w:rPr>
        <w:t>2</w:t>
      </w:r>
      <w:r w:rsidR="00BA13D6">
        <w:rPr>
          <w:color w:val="auto"/>
        </w:rPr>
        <w:t xml:space="preserve"> </w:t>
      </w:r>
      <w:r w:rsidR="003D4231">
        <w:rPr>
          <w:color w:val="auto"/>
        </w:rPr>
        <w:t>A</w:t>
      </w:r>
      <w:r w:rsidRPr="00A37062">
        <w:rPr>
          <w:color w:val="auto"/>
        </w:rPr>
        <w:t>). Dentre a grande variedade de faixa etária, entre 14 e 78 anos, predominou uma população</w:t>
      </w:r>
      <w:r w:rsidR="00D95BEB">
        <w:rPr>
          <w:color w:val="auto"/>
        </w:rPr>
        <w:t xml:space="preserve"> adulta</w:t>
      </w:r>
      <w:r w:rsidRPr="00A37062">
        <w:rPr>
          <w:color w:val="auto"/>
        </w:rPr>
        <w:t xml:space="preserve"> jovem, com 43,5%</w:t>
      </w:r>
      <w:r>
        <w:rPr>
          <w:color w:val="auto"/>
        </w:rPr>
        <w:t xml:space="preserve"> de 20 a 3</w:t>
      </w:r>
      <w:r w:rsidR="0054299D">
        <w:rPr>
          <w:color w:val="auto"/>
        </w:rPr>
        <w:t>4</w:t>
      </w:r>
      <w:r>
        <w:rPr>
          <w:color w:val="auto"/>
        </w:rPr>
        <w:t xml:space="preserve"> anos</w:t>
      </w:r>
      <w:r w:rsidRPr="00A37062">
        <w:rPr>
          <w:color w:val="auto"/>
        </w:rPr>
        <w:t xml:space="preserve"> </w:t>
      </w:r>
      <w:r>
        <w:rPr>
          <w:color w:val="auto"/>
        </w:rPr>
        <w:t xml:space="preserve">de idade, </w:t>
      </w:r>
      <w:r w:rsidR="00D95BEB">
        <w:rPr>
          <w:color w:val="auto"/>
        </w:rPr>
        <w:t>e uma parcela mais reduzida acima de 65 anos (</w:t>
      </w:r>
      <w:r>
        <w:rPr>
          <w:color w:val="auto"/>
        </w:rPr>
        <w:t xml:space="preserve">Figura </w:t>
      </w:r>
      <w:r w:rsidR="003D4231">
        <w:rPr>
          <w:color w:val="auto"/>
        </w:rPr>
        <w:t>2</w:t>
      </w:r>
      <w:r w:rsidR="00BA13D6">
        <w:rPr>
          <w:color w:val="auto"/>
        </w:rPr>
        <w:t xml:space="preserve"> </w:t>
      </w:r>
      <w:r w:rsidR="003D4231">
        <w:rPr>
          <w:color w:val="auto"/>
        </w:rPr>
        <w:t>B</w:t>
      </w:r>
      <w:r w:rsidR="00D95BEB">
        <w:rPr>
          <w:color w:val="auto"/>
        </w:rPr>
        <w:t>)</w:t>
      </w:r>
      <w:r w:rsidRPr="00A37062">
        <w:rPr>
          <w:color w:val="auto"/>
        </w:rPr>
        <w:t>.</w:t>
      </w:r>
      <w:r w:rsidR="00BA13D6" w:rsidRPr="00BA13D6">
        <w:rPr>
          <w:color w:val="auto"/>
        </w:rPr>
        <w:t xml:space="preserve"> </w:t>
      </w:r>
      <w:r w:rsidR="00BA13D6" w:rsidRPr="003D4231">
        <w:rPr>
          <w:color w:val="auto"/>
        </w:rPr>
        <w:t>Para o peso, no total acumulado</w:t>
      </w:r>
      <w:r w:rsidR="00BA13D6">
        <w:rPr>
          <w:color w:val="auto"/>
        </w:rPr>
        <w:t>,</w:t>
      </w:r>
      <w:r w:rsidR="00BA13D6" w:rsidRPr="003D4231">
        <w:rPr>
          <w:color w:val="auto"/>
        </w:rPr>
        <w:t xml:space="preserve"> o intervalo de </w:t>
      </w:r>
      <w:r w:rsidR="00BA13D6">
        <w:rPr>
          <w:color w:val="auto"/>
        </w:rPr>
        <w:t>50</w:t>
      </w:r>
      <w:r w:rsidR="00BA13D6" w:rsidRPr="003D4231">
        <w:rPr>
          <w:color w:val="auto"/>
        </w:rPr>
        <w:t xml:space="preserve"> a </w:t>
      </w:r>
      <w:r w:rsidR="00BA13D6">
        <w:rPr>
          <w:color w:val="auto"/>
        </w:rPr>
        <w:t>79,9</w:t>
      </w:r>
      <w:r w:rsidR="00BA13D6" w:rsidRPr="003D4231">
        <w:rPr>
          <w:color w:val="auto"/>
        </w:rPr>
        <w:t xml:space="preserve"> Kg corresponde à maior parcela dos entrevistados, </w:t>
      </w:r>
      <w:r w:rsidR="00BA13D6">
        <w:rPr>
          <w:color w:val="auto"/>
        </w:rPr>
        <w:t>72,0%</w:t>
      </w:r>
      <w:r w:rsidR="00BA13D6" w:rsidRPr="003D4231">
        <w:rPr>
          <w:color w:val="auto"/>
        </w:rPr>
        <w:t xml:space="preserve"> (Figura </w:t>
      </w:r>
      <w:r w:rsidR="005C1DD9">
        <w:rPr>
          <w:color w:val="auto"/>
        </w:rPr>
        <w:t>2 C</w:t>
      </w:r>
      <w:r w:rsidR="00BA13D6" w:rsidRPr="003D4231">
        <w:rPr>
          <w:color w:val="auto"/>
        </w:rPr>
        <w:t>). Apenas 1,0% pesavam entre 110 e 120 Kg,</w:t>
      </w:r>
      <w:r w:rsidR="00BA13D6" w:rsidRPr="00BA13D6">
        <w:rPr>
          <w:color w:val="auto"/>
        </w:rPr>
        <w:t xml:space="preserve"> </w:t>
      </w:r>
      <w:r w:rsidR="00BA13D6">
        <w:rPr>
          <w:color w:val="auto"/>
        </w:rPr>
        <w:t xml:space="preserve">e </w:t>
      </w:r>
      <w:r w:rsidR="00BA13D6" w:rsidRPr="003D4231">
        <w:rPr>
          <w:color w:val="auto"/>
        </w:rPr>
        <w:t>7,3% menos de 50 Kg</w:t>
      </w:r>
      <w:r w:rsidR="00BA13D6">
        <w:rPr>
          <w:color w:val="auto"/>
        </w:rPr>
        <w:t>,</w:t>
      </w:r>
      <w:r w:rsidR="00BA13D6" w:rsidRPr="003D4231">
        <w:rPr>
          <w:color w:val="auto"/>
        </w:rPr>
        <w:t xml:space="preserve"> parcela</w:t>
      </w:r>
      <w:r w:rsidR="00BA13D6">
        <w:rPr>
          <w:color w:val="auto"/>
        </w:rPr>
        <w:t>s</w:t>
      </w:r>
      <w:r w:rsidR="00BA13D6" w:rsidRPr="003D4231">
        <w:rPr>
          <w:color w:val="auto"/>
        </w:rPr>
        <w:t xml:space="preserve"> </w:t>
      </w:r>
      <w:r w:rsidR="00BA13D6">
        <w:rPr>
          <w:color w:val="auto"/>
        </w:rPr>
        <w:t>mais</w:t>
      </w:r>
      <w:r w:rsidR="00BA13D6" w:rsidRPr="003D4231">
        <w:rPr>
          <w:color w:val="auto"/>
        </w:rPr>
        <w:t xml:space="preserve"> reduzida</w:t>
      </w:r>
      <w:r w:rsidR="00BA13D6">
        <w:rPr>
          <w:color w:val="auto"/>
        </w:rPr>
        <w:t>s</w:t>
      </w:r>
      <w:r w:rsidR="00BA13D6" w:rsidRPr="003D4231">
        <w:rPr>
          <w:color w:val="auto"/>
        </w:rPr>
        <w:t>. Quanto à altura, a maior parte dos entrevistados</w:t>
      </w:r>
      <w:r w:rsidR="00BA13D6" w:rsidRPr="00BA13D6">
        <w:rPr>
          <w:color w:val="auto"/>
        </w:rPr>
        <w:t xml:space="preserve"> </w:t>
      </w:r>
      <w:r w:rsidR="00BA13D6" w:rsidRPr="003D4231">
        <w:rPr>
          <w:color w:val="auto"/>
        </w:rPr>
        <w:t>corresponde ao intervalo de 1,</w:t>
      </w:r>
      <w:r w:rsidR="00BA13D6">
        <w:rPr>
          <w:color w:val="auto"/>
        </w:rPr>
        <w:t>5</w:t>
      </w:r>
      <w:r w:rsidR="00BA13D6" w:rsidRPr="003D4231">
        <w:rPr>
          <w:color w:val="auto"/>
        </w:rPr>
        <w:t>5 a 1,7</w:t>
      </w:r>
      <w:r w:rsidR="00BA13D6">
        <w:rPr>
          <w:color w:val="auto"/>
        </w:rPr>
        <w:t>4</w:t>
      </w:r>
      <w:r w:rsidR="00BA13D6" w:rsidRPr="003D4231">
        <w:rPr>
          <w:color w:val="auto"/>
        </w:rPr>
        <w:t xml:space="preserve"> m, com uma porcentagem de </w:t>
      </w:r>
      <w:r w:rsidR="00BA13D6">
        <w:rPr>
          <w:color w:val="auto"/>
        </w:rPr>
        <w:t>63,3</w:t>
      </w:r>
      <w:r w:rsidR="00BA13D6" w:rsidRPr="003D4231">
        <w:rPr>
          <w:color w:val="auto"/>
        </w:rPr>
        <w:t xml:space="preserve">%, (Figura </w:t>
      </w:r>
      <w:r w:rsidR="005C1DD9">
        <w:rPr>
          <w:color w:val="auto"/>
        </w:rPr>
        <w:t>2 D</w:t>
      </w:r>
      <w:r w:rsidR="00BA13D6" w:rsidRPr="003D4231">
        <w:rPr>
          <w:color w:val="auto"/>
        </w:rPr>
        <w:t xml:space="preserve">). </w:t>
      </w:r>
      <w:r w:rsidR="006C59E9">
        <w:rPr>
          <w:color w:val="auto"/>
        </w:rPr>
        <w:t xml:space="preserve">Acima de </w:t>
      </w:r>
      <w:r w:rsidR="00BA13D6" w:rsidRPr="003D4231">
        <w:rPr>
          <w:color w:val="auto"/>
        </w:rPr>
        <w:t>1,85 m</w:t>
      </w:r>
      <w:r w:rsidR="006C59E9">
        <w:rPr>
          <w:color w:val="auto"/>
        </w:rPr>
        <w:t xml:space="preserve"> de altura encontravam-se </w:t>
      </w:r>
      <w:r w:rsidR="006C59E9" w:rsidRPr="003D4231">
        <w:rPr>
          <w:color w:val="auto"/>
        </w:rPr>
        <w:t xml:space="preserve">3,5% </w:t>
      </w:r>
      <w:r w:rsidR="006C59E9">
        <w:rPr>
          <w:color w:val="auto"/>
        </w:rPr>
        <w:t>dos entrevistados, e m</w:t>
      </w:r>
      <w:r w:rsidR="00BA13D6" w:rsidRPr="003D4231">
        <w:rPr>
          <w:color w:val="auto"/>
        </w:rPr>
        <w:t>ais reduzida foi a faixa abaixo de 1,45m, apenas 0,5%.</w:t>
      </w:r>
    </w:p>
    <w:p w:rsidR="00A37062" w:rsidRDefault="00A37062" w:rsidP="00F13F92">
      <w:pPr>
        <w:pStyle w:val="ENCACTextoArtigo"/>
        <w:rPr>
          <w:color w:val="auto"/>
        </w:rPr>
      </w:pPr>
    </w:p>
    <w:p w:rsidR="00B64EDA" w:rsidRDefault="005C1DD9" w:rsidP="00B64EDA">
      <w:pPr>
        <w:pStyle w:val="ENCACTextoArtigo"/>
        <w:ind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849F2" wp14:editId="5239C3F2">
                <wp:simplePos x="0" y="0"/>
                <wp:positionH relativeFrom="column">
                  <wp:posOffset>3804666</wp:posOffset>
                </wp:positionH>
                <wp:positionV relativeFrom="paragraph">
                  <wp:posOffset>277546</wp:posOffset>
                </wp:positionV>
                <wp:extent cx="7315" cy="1419149"/>
                <wp:effectExtent l="0" t="0" r="31115" b="1016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" cy="1419149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68922" id="Conector reto 30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6pt,21.85pt" to="300.2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" strokecolor="black [3040]" strokeweight="1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F849F2" wp14:editId="5239C3F2">
                <wp:simplePos x="0" y="0"/>
                <wp:positionH relativeFrom="column">
                  <wp:posOffset>2334590</wp:posOffset>
                </wp:positionH>
                <wp:positionV relativeFrom="paragraph">
                  <wp:posOffset>277546</wp:posOffset>
                </wp:positionV>
                <wp:extent cx="7315" cy="1419149"/>
                <wp:effectExtent l="0" t="0" r="31115" b="1016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" cy="1419149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54DB3" id="Conector reto 29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21.85pt" to="184.4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" strokecolor="black [3040]" strokeweight="1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1077849</wp:posOffset>
                </wp:positionH>
                <wp:positionV relativeFrom="paragraph">
                  <wp:posOffset>279222</wp:posOffset>
                </wp:positionV>
                <wp:extent cx="7315" cy="1419149"/>
                <wp:effectExtent l="0" t="0" r="31115" b="1016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" cy="1419149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FDAA1" id="Conector reto 28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85pt,22pt" to="85.45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" strokecolor="black [3040]" strokeweight="1.5pt">
                <v:stroke dashstyle="1 1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81F7A9F" wp14:editId="14D0764B">
            <wp:extent cx="5400040" cy="2443276"/>
            <wp:effectExtent l="0" t="0" r="0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6830" w:rsidRDefault="00B86830" w:rsidP="005C1DD9">
      <w:pPr>
        <w:pStyle w:val="ENCACTextoArtigo"/>
        <w:ind w:firstLine="0"/>
        <w:jc w:val="center"/>
        <w:rPr>
          <w:color w:val="auto"/>
          <w:szCs w:val="20"/>
        </w:rPr>
      </w:pPr>
      <w:r w:rsidRPr="00565D67">
        <w:rPr>
          <w:color w:val="auto"/>
          <w:szCs w:val="20"/>
        </w:rPr>
        <w:t xml:space="preserve">Figura </w:t>
      </w:r>
      <w:r w:rsidRPr="00565D67">
        <w:rPr>
          <w:color w:val="auto"/>
          <w:szCs w:val="20"/>
        </w:rPr>
        <w:fldChar w:fldCharType="begin"/>
      </w:r>
      <w:r w:rsidRPr="00565D67">
        <w:rPr>
          <w:color w:val="auto"/>
          <w:szCs w:val="20"/>
        </w:rPr>
        <w:instrText xml:space="preserve"> SEQ Figura \* ARABIC </w:instrText>
      </w:r>
      <w:r w:rsidRPr="00565D67">
        <w:rPr>
          <w:color w:val="auto"/>
          <w:szCs w:val="20"/>
        </w:rPr>
        <w:fldChar w:fldCharType="separate"/>
      </w:r>
      <w:r w:rsidR="00E67DF7">
        <w:rPr>
          <w:noProof/>
          <w:color w:val="auto"/>
          <w:szCs w:val="20"/>
        </w:rPr>
        <w:t>2</w:t>
      </w:r>
      <w:r w:rsidRPr="00565D67">
        <w:rPr>
          <w:color w:val="auto"/>
          <w:szCs w:val="20"/>
        </w:rPr>
        <w:fldChar w:fldCharType="end"/>
      </w:r>
      <w:r w:rsidRPr="00565D67">
        <w:rPr>
          <w:color w:val="auto"/>
          <w:szCs w:val="20"/>
        </w:rPr>
        <w:t xml:space="preserve"> </w:t>
      </w:r>
      <w:r>
        <w:rPr>
          <w:color w:val="auto"/>
          <w:szCs w:val="20"/>
        </w:rPr>
        <w:t>–</w:t>
      </w:r>
      <w:r w:rsidRPr="00565D67">
        <w:rPr>
          <w:color w:val="auto"/>
          <w:szCs w:val="20"/>
        </w:rPr>
        <w:t xml:space="preserve"> </w:t>
      </w:r>
      <w:r w:rsidR="0054299D">
        <w:rPr>
          <w:color w:val="auto"/>
          <w:szCs w:val="20"/>
        </w:rPr>
        <w:t xml:space="preserve">Frequência </w:t>
      </w:r>
      <w:r w:rsidR="00BA13D6">
        <w:rPr>
          <w:color w:val="auto"/>
          <w:szCs w:val="20"/>
        </w:rPr>
        <w:t>relativa</w:t>
      </w:r>
      <w:r w:rsidR="0054299D">
        <w:rPr>
          <w:color w:val="auto"/>
          <w:szCs w:val="20"/>
        </w:rPr>
        <w:t xml:space="preserve"> de </w:t>
      </w:r>
      <w:r w:rsidR="005C1DD9">
        <w:rPr>
          <w:color w:val="auto"/>
          <w:szCs w:val="20"/>
        </w:rPr>
        <w:t>Gênero (A),</w:t>
      </w:r>
      <w:r w:rsidR="005D341E">
        <w:rPr>
          <w:color w:val="auto"/>
          <w:szCs w:val="20"/>
        </w:rPr>
        <w:t xml:space="preserve"> Idade (B)</w:t>
      </w:r>
      <w:r w:rsidR="005C1DD9">
        <w:rPr>
          <w:color w:val="auto"/>
          <w:szCs w:val="20"/>
        </w:rPr>
        <w:t>, Peso (C) e Altura (D)</w:t>
      </w:r>
    </w:p>
    <w:p w:rsidR="00E305CD" w:rsidRDefault="00E305CD" w:rsidP="00F13F92">
      <w:pPr>
        <w:pStyle w:val="ENCACTextoArtigo"/>
        <w:rPr>
          <w:color w:val="auto"/>
        </w:rPr>
      </w:pPr>
    </w:p>
    <w:p w:rsidR="006C59E9" w:rsidRDefault="007A5551" w:rsidP="00F13F92">
      <w:pPr>
        <w:pStyle w:val="ENCACTextoArtigo"/>
      </w:pPr>
      <w:r w:rsidRPr="007A5551">
        <w:rPr>
          <w:color w:val="auto"/>
        </w:rPr>
        <w:t xml:space="preserve">Os entrevistados também foram questionados quanto ao tempo de moradia em Palmas e à região de origem. Esta última difere da naturalidade, pois </w:t>
      </w:r>
      <w:r>
        <w:rPr>
          <w:color w:val="auto"/>
        </w:rPr>
        <w:t xml:space="preserve">não </w:t>
      </w:r>
      <w:r w:rsidRPr="007A5551">
        <w:rPr>
          <w:color w:val="auto"/>
        </w:rPr>
        <w:t xml:space="preserve">corresponde à região de nascimento, mas à região onde os mesmos moravam anteriormente. </w:t>
      </w:r>
      <w:r>
        <w:rPr>
          <w:color w:val="auto"/>
        </w:rPr>
        <w:t>A maior parte dos respondentes é oriundo</w:t>
      </w:r>
      <w:r w:rsidRPr="007A5551">
        <w:rPr>
          <w:color w:val="auto"/>
        </w:rPr>
        <w:t xml:space="preserve"> do próprio Estado do Tocantins</w:t>
      </w:r>
      <w:r>
        <w:rPr>
          <w:color w:val="auto"/>
        </w:rPr>
        <w:t>,</w:t>
      </w:r>
      <w:r w:rsidRPr="007A5551">
        <w:rPr>
          <w:color w:val="auto"/>
        </w:rPr>
        <w:t xml:space="preserve"> </w:t>
      </w:r>
      <w:r>
        <w:rPr>
          <w:color w:val="auto"/>
        </w:rPr>
        <w:t>45,9</w:t>
      </w:r>
      <w:r w:rsidRPr="007A5551">
        <w:rPr>
          <w:color w:val="auto"/>
        </w:rPr>
        <w:t>%</w:t>
      </w:r>
      <w:r>
        <w:rPr>
          <w:color w:val="auto"/>
        </w:rPr>
        <w:t xml:space="preserve"> (Figura </w:t>
      </w:r>
      <w:r w:rsidR="005C1DD9">
        <w:rPr>
          <w:color w:val="auto"/>
        </w:rPr>
        <w:t>3</w:t>
      </w:r>
      <w:r>
        <w:rPr>
          <w:color w:val="auto"/>
        </w:rPr>
        <w:t xml:space="preserve"> A)</w:t>
      </w:r>
      <w:r w:rsidRPr="007A5551">
        <w:rPr>
          <w:color w:val="auto"/>
        </w:rPr>
        <w:t xml:space="preserve">. Destes, apenas dois entrevistados eram nascidos em Palmas, os demais moravam anteriormente no interior do Estado. </w:t>
      </w:r>
      <w:r>
        <w:rPr>
          <w:color w:val="auto"/>
        </w:rPr>
        <w:t>Quanto ao</w:t>
      </w:r>
      <w:r w:rsidRPr="007A5551">
        <w:rPr>
          <w:color w:val="auto"/>
        </w:rPr>
        <w:t xml:space="preserve"> de tempo de mor</w:t>
      </w:r>
      <w:r>
        <w:rPr>
          <w:color w:val="auto"/>
        </w:rPr>
        <w:t xml:space="preserve">adia em Palmas, a Figura </w:t>
      </w:r>
      <w:r w:rsidR="005C1DD9">
        <w:rPr>
          <w:color w:val="auto"/>
        </w:rPr>
        <w:t>3</w:t>
      </w:r>
      <w:r>
        <w:rPr>
          <w:color w:val="auto"/>
        </w:rPr>
        <w:t xml:space="preserve"> B demonstra uma distribuição muito próxima entre as classes, com destaque para a faixa entre 1</w:t>
      </w:r>
      <w:r w:rsidR="00E5699D">
        <w:rPr>
          <w:color w:val="auto"/>
        </w:rPr>
        <w:t>0 e 19 anos, com 43,5% do total</w:t>
      </w:r>
      <w:r w:rsidR="00E5699D" w:rsidRPr="00E5699D">
        <w:rPr>
          <w:color w:val="auto"/>
        </w:rPr>
        <w:t>.</w:t>
      </w:r>
      <w:r w:rsidR="00E5699D" w:rsidRPr="00E5699D">
        <w:t xml:space="preserve"> A média de metabolismo foi de 1,94 </w:t>
      </w:r>
      <w:proofErr w:type="spellStart"/>
      <w:r w:rsidR="00E5699D" w:rsidRPr="00E5699D">
        <w:t>Met</w:t>
      </w:r>
      <w:proofErr w:type="spellEnd"/>
      <w:r w:rsidR="00E5699D" w:rsidRPr="00E5699D">
        <w:t xml:space="preserve"> (1 </w:t>
      </w:r>
      <w:proofErr w:type="spellStart"/>
      <w:r w:rsidR="00E5699D" w:rsidRPr="00E5699D">
        <w:t>Met</w:t>
      </w:r>
      <w:proofErr w:type="spellEnd"/>
      <w:r w:rsidR="00E5699D" w:rsidRPr="00E5699D">
        <w:t xml:space="preserve"> = 58,2 W/m² = 50 kcal/m².h)</w:t>
      </w:r>
      <w:r w:rsidR="00E5699D">
        <w:t xml:space="preserve"> e</w:t>
      </w:r>
      <w:r w:rsidR="00E5699D" w:rsidRPr="00E5699D">
        <w:t xml:space="preserve"> a média do isolamento das roupas foi de 0,47 </w:t>
      </w:r>
      <w:proofErr w:type="spellStart"/>
      <w:r w:rsidR="00E5699D" w:rsidRPr="00E5699D">
        <w:t>clo</w:t>
      </w:r>
      <w:proofErr w:type="spellEnd"/>
      <w:r w:rsidR="00E5699D" w:rsidRPr="00E5699D">
        <w:t xml:space="preserve"> (1clo = 0,155m</w:t>
      </w:r>
      <w:proofErr w:type="gramStart"/>
      <w:r w:rsidR="00E5699D" w:rsidRPr="00E5699D">
        <w:t>².°</w:t>
      </w:r>
      <w:proofErr w:type="gramEnd"/>
      <w:r w:rsidR="00E5699D" w:rsidRPr="00E5699D">
        <w:t>C/W).</w:t>
      </w:r>
    </w:p>
    <w:p w:rsidR="005C1DD9" w:rsidRPr="00E07D72" w:rsidRDefault="005C1DD9" w:rsidP="005C1DD9">
      <w:pPr>
        <w:pStyle w:val="ENCACTextoArtigo"/>
        <w:rPr>
          <w:color w:val="auto"/>
        </w:rPr>
      </w:pPr>
      <w:r w:rsidRPr="0063473D">
        <w:rPr>
          <w:color w:val="auto"/>
        </w:rPr>
        <w:t xml:space="preserve">Dentre as variáveis climáticas levantadas </w:t>
      </w:r>
      <w:r w:rsidRPr="002240D2">
        <w:rPr>
          <w:color w:val="auto"/>
          <w:szCs w:val="20"/>
        </w:rPr>
        <w:t xml:space="preserve">na </w:t>
      </w:r>
      <w:r>
        <w:rPr>
          <w:color w:val="auto"/>
        </w:rPr>
        <w:t>Avenida Juscelino Kubistchek – JK</w:t>
      </w:r>
      <w:r w:rsidRPr="0063473D">
        <w:rPr>
          <w:color w:val="auto"/>
        </w:rPr>
        <w:t xml:space="preserve">, a temperatura do ar apresentou valores máximos </w:t>
      </w:r>
      <w:r>
        <w:rPr>
          <w:color w:val="auto"/>
        </w:rPr>
        <w:t>no período vespertino</w:t>
      </w:r>
      <w:r w:rsidRPr="0063473D">
        <w:rPr>
          <w:color w:val="auto"/>
        </w:rPr>
        <w:t xml:space="preserve"> e as mínimas foram registradas nas primeiras horas do dia, com leve queda ao final </w:t>
      </w:r>
      <w:r>
        <w:rPr>
          <w:color w:val="auto"/>
        </w:rPr>
        <w:t>da tarde</w:t>
      </w:r>
      <w:r w:rsidRPr="0063473D">
        <w:rPr>
          <w:color w:val="auto"/>
        </w:rPr>
        <w:t xml:space="preserve"> (</w:t>
      </w:r>
      <w:r>
        <w:rPr>
          <w:color w:val="000000" w:themeColor="text1"/>
        </w:rPr>
        <w:t>Figura 4 A</w:t>
      </w:r>
      <w:r w:rsidRPr="0063473D">
        <w:rPr>
          <w:color w:val="auto"/>
        </w:rPr>
        <w:t xml:space="preserve">). </w:t>
      </w:r>
      <w:r w:rsidRPr="007D225B">
        <w:rPr>
          <w:color w:val="000000" w:themeColor="text1"/>
        </w:rPr>
        <w:t xml:space="preserve">A temperatura do ar apresentou </w:t>
      </w:r>
      <w:r>
        <w:rPr>
          <w:color w:val="000000" w:themeColor="text1"/>
        </w:rPr>
        <w:t xml:space="preserve">certa </w:t>
      </w:r>
      <w:r w:rsidRPr="007D225B">
        <w:rPr>
          <w:color w:val="000000" w:themeColor="text1"/>
        </w:rPr>
        <w:t>variaç</w:t>
      </w:r>
      <w:r>
        <w:rPr>
          <w:color w:val="000000" w:themeColor="text1"/>
        </w:rPr>
        <w:t xml:space="preserve">ão entre os dias pesquisados, principalmente o dia 22/08, com as temperaturas mais elevadas. </w:t>
      </w:r>
      <w:r w:rsidRPr="00E07D72">
        <w:rPr>
          <w:color w:val="auto"/>
        </w:rPr>
        <w:t xml:space="preserve">A temperatura do globo acompanhou de forma semelhante ao registrado na temperatura do ar, obtendo os valores máximos entre as 14h e 16h e as mínimas nas primeiras </w:t>
      </w:r>
      <w:r>
        <w:rPr>
          <w:color w:val="auto"/>
        </w:rPr>
        <w:t>e nas últimas horas coletadas</w:t>
      </w:r>
      <w:r w:rsidRPr="00E07D72">
        <w:rPr>
          <w:color w:val="auto"/>
        </w:rPr>
        <w:t xml:space="preserve"> (</w:t>
      </w:r>
      <w:r>
        <w:rPr>
          <w:color w:val="000000" w:themeColor="text1"/>
        </w:rPr>
        <w:t>Figura 4 B</w:t>
      </w:r>
      <w:r w:rsidRPr="00E07D72">
        <w:rPr>
          <w:color w:val="auto"/>
        </w:rPr>
        <w:t>).</w:t>
      </w:r>
    </w:p>
    <w:p w:rsidR="005C1DD9" w:rsidRPr="00E5699D" w:rsidRDefault="005C1DD9" w:rsidP="00F13F92">
      <w:pPr>
        <w:pStyle w:val="ENCACTextoArtigo"/>
        <w:rPr>
          <w:color w:val="auto"/>
        </w:rPr>
      </w:pPr>
    </w:p>
    <w:p w:rsidR="006C59E9" w:rsidRDefault="006C59E9" w:rsidP="006C59E9">
      <w:pPr>
        <w:pStyle w:val="ENCACTextoArtigo"/>
        <w:ind w:firstLine="0"/>
        <w:rPr>
          <w:color w:val="auto"/>
        </w:rPr>
      </w:pPr>
      <w:r>
        <w:rPr>
          <w:noProof/>
        </w:rPr>
        <w:lastRenderedPageBreak/>
        <w:drawing>
          <wp:inline distT="0" distB="0" distL="0" distR="0" wp14:anchorId="65B82449" wp14:editId="4CDAEEEE">
            <wp:extent cx="2740684" cy="1904999"/>
            <wp:effectExtent l="0" t="0" r="2540" b="63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1627B" w:rsidRPr="0041627B">
        <w:rPr>
          <w:noProof/>
        </w:rPr>
        <w:t xml:space="preserve"> </w:t>
      </w:r>
      <w:r w:rsidR="0041627B">
        <w:rPr>
          <w:noProof/>
        </w:rPr>
        <w:drawing>
          <wp:inline distT="0" distB="0" distL="0" distR="0" wp14:anchorId="25C3D7B0" wp14:editId="47615E53">
            <wp:extent cx="2623867" cy="1913986"/>
            <wp:effectExtent l="0" t="0" r="5080" b="1016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5551" w:rsidRDefault="007A5551" w:rsidP="007A5551">
      <w:pPr>
        <w:pStyle w:val="ENCACTextoArtigo"/>
        <w:ind w:firstLine="0"/>
        <w:jc w:val="center"/>
        <w:rPr>
          <w:color w:val="auto"/>
          <w:szCs w:val="20"/>
        </w:rPr>
      </w:pPr>
      <w:r w:rsidRPr="00565D67">
        <w:rPr>
          <w:color w:val="auto"/>
          <w:szCs w:val="20"/>
        </w:rPr>
        <w:t xml:space="preserve">Figura </w:t>
      </w:r>
      <w:r w:rsidRPr="00565D67">
        <w:rPr>
          <w:color w:val="auto"/>
          <w:szCs w:val="20"/>
        </w:rPr>
        <w:fldChar w:fldCharType="begin"/>
      </w:r>
      <w:r w:rsidRPr="00565D67">
        <w:rPr>
          <w:color w:val="auto"/>
          <w:szCs w:val="20"/>
        </w:rPr>
        <w:instrText xml:space="preserve"> SEQ Figura \* ARABIC </w:instrText>
      </w:r>
      <w:r w:rsidRPr="00565D67">
        <w:rPr>
          <w:color w:val="auto"/>
          <w:szCs w:val="20"/>
        </w:rPr>
        <w:fldChar w:fldCharType="separate"/>
      </w:r>
      <w:r w:rsidR="005C1DD9">
        <w:rPr>
          <w:noProof/>
          <w:color w:val="auto"/>
          <w:szCs w:val="20"/>
        </w:rPr>
        <w:t>3</w:t>
      </w:r>
      <w:r w:rsidRPr="00565D67">
        <w:rPr>
          <w:color w:val="auto"/>
          <w:szCs w:val="20"/>
        </w:rPr>
        <w:fldChar w:fldCharType="end"/>
      </w:r>
      <w:r w:rsidRPr="00565D67">
        <w:rPr>
          <w:color w:val="auto"/>
          <w:szCs w:val="20"/>
        </w:rPr>
        <w:t xml:space="preserve"> </w:t>
      </w:r>
      <w:r>
        <w:rPr>
          <w:color w:val="auto"/>
          <w:szCs w:val="20"/>
        </w:rPr>
        <w:t>–</w:t>
      </w:r>
      <w:r w:rsidRPr="00565D67">
        <w:rPr>
          <w:color w:val="auto"/>
          <w:szCs w:val="20"/>
        </w:rPr>
        <w:t xml:space="preserve"> </w:t>
      </w:r>
      <w:r>
        <w:rPr>
          <w:color w:val="auto"/>
          <w:szCs w:val="20"/>
        </w:rPr>
        <w:t>Frequência relativa de Região de Origem (A) e Tempo de moradia em Palmas (B)</w:t>
      </w:r>
    </w:p>
    <w:p w:rsidR="006C59E9" w:rsidRDefault="006C59E9" w:rsidP="00F13F92">
      <w:pPr>
        <w:pStyle w:val="ENCACTextoArtigo"/>
        <w:rPr>
          <w:color w:val="auto"/>
        </w:rPr>
      </w:pPr>
    </w:p>
    <w:p w:rsidR="0063473D" w:rsidRDefault="00F805FA" w:rsidP="005D341E">
      <w:pPr>
        <w:pStyle w:val="ENCACTextoArtigo"/>
        <w:ind w:right="-285" w:firstLine="0"/>
        <w:jc w:val="center"/>
      </w:pPr>
      <w:r>
        <w:rPr>
          <w:noProof/>
        </w:rPr>
        <w:drawing>
          <wp:inline distT="0" distB="0" distL="0" distR="0" wp14:anchorId="60C83E4D" wp14:editId="03C66D9C">
            <wp:extent cx="2704465" cy="1759644"/>
            <wp:effectExtent l="0" t="0" r="635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282AA5">
        <w:rPr>
          <w:noProof/>
        </w:rPr>
        <w:drawing>
          <wp:inline distT="0" distB="0" distL="0" distR="0" wp14:anchorId="703D5724" wp14:editId="7C44E467">
            <wp:extent cx="2727325" cy="1767328"/>
            <wp:effectExtent l="0" t="0" r="0" b="444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C2CD1" w:rsidRPr="005A1FC2" w:rsidRDefault="005D341E" w:rsidP="000C2CD1">
      <w:pPr>
        <w:pStyle w:val="ENCACTextoArtigo"/>
        <w:ind w:firstLine="0"/>
        <w:jc w:val="center"/>
        <w:rPr>
          <w:color w:val="auto"/>
          <w:szCs w:val="20"/>
        </w:rPr>
      </w:pPr>
      <w:r w:rsidRPr="00565D67">
        <w:rPr>
          <w:color w:val="auto"/>
          <w:szCs w:val="20"/>
        </w:rPr>
        <w:t xml:space="preserve">Figura </w:t>
      </w:r>
      <w:r w:rsidRPr="00565D67">
        <w:rPr>
          <w:color w:val="auto"/>
          <w:szCs w:val="20"/>
        </w:rPr>
        <w:fldChar w:fldCharType="begin"/>
      </w:r>
      <w:r w:rsidRPr="00565D67">
        <w:rPr>
          <w:color w:val="auto"/>
          <w:szCs w:val="20"/>
        </w:rPr>
        <w:instrText xml:space="preserve"> SEQ Figura \* ARABIC </w:instrText>
      </w:r>
      <w:r w:rsidRPr="00565D67">
        <w:rPr>
          <w:color w:val="auto"/>
          <w:szCs w:val="20"/>
        </w:rPr>
        <w:fldChar w:fldCharType="separate"/>
      </w:r>
      <w:r w:rsidR="005C1DD9">
        <w:rPr>
          <w:noProof/>
          <w:color w:val="auto"/>
          <w:szCs w:val="20"/>
        </w:rPr>
        <w:t>4</w:t>
      </w:r>
      <w:r w:rsidRPr="00565D67">
        <w:rPr>
          <w:color w:val="auto"/>
          <w:szCs w:val="20"/>
        </w:rPr>
        <w:fldChar w:fldCharType="end"/>
      </w:r>
      <w:r w:rsidRPr="00565D67">
        <w:rPr>
          <w:color w:val="auto"/>
          <w:szCs w:val="20"/>
        </w:rPr>
        <w:t xml:space="preserve"> - Temperatura do ar </w:t>
      </w:r>
      <w:r>
        <w:rPr>
          <w:color w:val="auto"/>
          <w:szCs w:val="20"/>
        </w:rPr>
        <w:t xml:space="preserve">em </w:t>
      </w:r>
      <w:proofErr w:type="spellStart"/>
      <w:r>
        <w:rPr>
          <w:color w:val="auto"/>
          <w:szCs w:val="20"/>
        </w:rPr>
        <w:t>ºC</w:t>
      </w:r>
      <w:proofErr w:type="spellEnd"/>
      <w:r w:rsidR="00CE10D2">
        <w:rPr>
          <w:color w:val="auto"/>
          <w:szCs w:val="20"/>
        </w:rPr>
        <w:t xml:space="preserve"> (A) e</w:t>
      </w:r>
      <w:r w:rsidR="000C2CD1" w:rsidRPr="005A1FC2">
        <w:rPr>
          <w:color w:val="auto"/>
          <w:szCs w:val="20"/>
        </w:rPr>
        <w:t xml:space="preserve"> Temperatura do globo </w:t>
      </w:r>
      <w:r w:rsidR="000C2CD1">
        <w:rPr>
          <w:color w:val="auto"/>
          <w:szCs w:val="20"/>
        </w:rPr>
        <w:t xml:space="preserve">em </w:t>
      </w:r>
      <w:proofErr w:type="spellStart"/>
      <w:r w:rsidR="000C2CD1">
        <w:rPr>
          <w:color w:val="auto"/>
          <w:szCs w:val="20"/>
        </w:rPr>
        <w:t>ºC</w:t>
      </w:r>
      <w:proofErr w:type="spellEnd"/>
      <w:r w:rsidR="00CE10D2">
        <w:rPr>
          <w:color w:val="auto"/>
          <w:szCs w:val="20"/>
        </w:rPr>
        <w:t xml:space="preserve"> (B)</w:t>
      </w:r>
    </w:p>
    <w:p w:rsidR="0063473D" w:rsidRDefault="0063473D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E07D72" w:rsidRDefault="00E07D72" w:rsidP="00E07D72">
      <w:pPr>
        <w:pStyle w:val="ENCACTextoArtigo"/>
      </w:pPr>
      <w:r w:rsidRPr="00E07D72">
        <w:rPr>
          <w:color w:val="auto"/>
        </w:rPr>
        <w:t>A umidade relativa do ar acompanhou de forma inversa o registrado na temperatura do ar (</w:t>
      </w:r>
      <w:r w:rsidR="000C2CD1">
        <w:rPr>
          <w:color w:val="000000" w:themeColor="text1"/>
        </w:rPr>
        <w:t xml:space="preserve">Figura </w:t>
      </w:r>
      <w:r w:rsidR="005C1DD9">
        <w:rPr>
          <w:color w:val="000000" w:themeColor="text1"/>
        </w:rPr>
        <w:t>5</w:t>
      </w:r>
      <w:r w:rsidR="0041627B">
        <w:rPr>
          <w:color w:val="000000" w:themeColor="text1"/>
        </w:rPr>
        <w:t xml:space="preserve"> A</w:t>
      </w:r>
      <w:r w:rsidRPr="00E07D72">
        <w:rPr>
          <w:color w:val="auto"/>
        </w:rPr>
        <w:t>). A máxima registrada nos dois locais de estudo foi de 63% e a mí</w:t>
      </w:r>
      <w:r w:rsidR="003D2957">
        <w:rPr>
          <w:color w:val="auto"/>
        </w:rPr>
        <w:t>nima de 21%</w:t>
      </w:r>
      <w:r w:rsidRPr="00E07D72">
        <w:rPr>
          <w:color w:val="auto"/>
        </w:rPr>
        <w:t xml:space="preserve">, sendo as máximas nas primeiras horas do dia e as mínimas </w:t>
      </w:r>
      <w:r w:rsidR="00541264">
        <w:rPr>
          <w:color w:val="auto"/>
        </w:rPr>
        <w:t>no período vespertino</w:t>
      </w:r>
      <w:r w:rsidR="00541264" w:rsidRPr="00E07D72">
        <w:t>, período em que houve aumento da temperatura do ar</w:t>
      </w:r>
      <w:r w:rsidR="00541264">
        <w:rPr>
          <w:color w:val="auto"/>
        </w:rPr>
        <w:t>, com certa variação entre os dias pesquisados</w:t>
      </w:r>
      <w:r w:rsidRPr="00E07D72">
        <w:rPr>
          <w:color w:val="auto"/>
        </w:rPr>
        <w:t xml:space="preserve">. </w:t>
      </w:r>
      <w:r w:rsidRPr="00E07D72">
        <w:t xml:space="preserve">A velocidade do ar não ultrapassou 2,36m/s sendo muitas vezes </w:t>
      </w:r>
      <w:r w:rsidR="00D35AA0">
        <w:t xml:space="preserve">nula </w:t>
      </w:r>
      <w:r w:rsidRPr="00E07D72">
        <w:t>(</w:t>
      </w:r>
      <w:r w:rsidR="000C2CD1">
        <w:rPr>
          <w:color w:val="000000" w:themeColor="text1"/>
        </w:rPr>
        <w:t xml:space="preserve">Figura </w:t>
      </w:r>
      <w:r w:rsidR="005C1DD9">
        <w:rPr>
          <w:color w:val="000000" w:themeColor="text1"/>
        </w:rPr>
        <w:t>5</w:t>
      </w:r>
      <w:r w:rsidR="0041627B">
        <w:rPr>
          <w:color w:val="000000" w:themeColor="text1"/>
        </w:rPr>
        <w:t xml:space="preserve"> B</w:t>
      </w:r>
      <w:r w:rsidR="00541264">
        <w:t>)</w:t>
      </w:r>
      <w:r w:rsidRPr="00E07D72">
        <w:t>.</w:t>
      </w:r>
    </w:p>
    <w:p w:rsidR="007D47DC" w:rsidRPr="00E07D72" w:rsidRDefault="007D47DC" w:rsidP="00E07D72">
      <w:pPr>
        <w:pStyle w:val="ENCACTextoArtigo"/>
        <w:rPr>
          <w:rStyle w:val="Forte"/>
          <w:b w:val="0"/>
          <w:bCs/>
        </w:rPr>
      </w:pPr>
    </w:p>
    <w:p w:rsidR="0063473D" w:rsidRDefault="00282AA5" w:rsidP="00802F1E">
      <w:pPr>
        <w:pStyle w:val="NormalWeb"/>
        <w:spacing w:before="0" w:beforeAutospacing="0" w:after="0" w:afterAutospacing="0"/>
        <w:ind w:right="-285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38DC93E" wp14:editId="6223D9D3">
            <wp:extent cx="2689225" cy="1567543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933C96">
        <w:rPr>
          <w:noProof/>
        </w:rPr>
        <w:drawing>
          <wp:inline distT="0" distB="0" distL="0" distR="0" wp14:anchorId="1E94AF41" wp14:editId="491422A9">
            <wp:extent cx="2719705" cy="1528562"/>
            <wp:effectExtent l="0" t="0" r="4445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6CA2" w:rsidRPr="005A1FC2" w:rsidRDefault="00796CA2" w:rsidP="00796CA2">
      <w:pPr>
        <w:pStyle w:val="ENCACTextoArtigo"/>
        <w:ind w:firstLine="0"/>
        <w:jc w:val="center"/>
        <w:rPr>
          <w:color w:val="auto"/>
        </w:rPr>
      </w:pPr>
      <w:r w:rsidRPr="005A1FC2">
        <w:rPr>
          <w:color w:val="auto"/>
        </w:rPr>
        <w:t xml:space="preserve">Figura </w:t>
      </w:r>
      <w:r w:rsidRPr="005A1FC2">
        <w:rPr>
          <w:color w:val="auto"/>
        </w:rPr>
        <w:fldChar w:fldCharType="begin"/>
      </w:r>
      <w:r w:rsidRPr="005A1FC2">
        <w:rPr>
          <w:color w:val="auto"/>
        </w:rPr>
        <w:instrText xml:space="preserve"> SEQ Figura \* ARABIC </w:instrText>
      </w:r>
      <w:r w:rsidRPr="005A1FC2">
        <w:rPr>
          <w:color w:val="auto"/>
        </w:rPr>
        <w:fldChar w:fldCharType="separate"/>
      </w:r>
      <w:r w:rsidR="005C1DD9">
        <w:rPr>
          <w:noProof/>
          <w:color w:val="auto"/>
        </w:rPr>
        <w:t>5</w:t>
      </w:r>
      <w:r w:rsidRPr="005A1FC2">
        <w:rPr>
          <w:color w:val="auto"/>
        </w:rPr>
        <w:fldChar w:fldCharType="end"/>
      </w:r>
      <w:r>
        <w:rPr>
          <w:color w:val="auto"/>
        </w:rPr>
        <w:t xml:space="preserve"> - Umidade relativa do ar em %</w:t>
      </w:r>
      <w:r w:rsidR="003A17A8">
        <w:rPr>
          <w:color w:val="auto"/>
        </w:rPr>
        <w:t xml:space="preserve"> (A)</w:t>
      </w:r>
      <w:r w:rsidR="00933C96" w:rsidRPr="00933C96">
        <w:rPr>
          <w:color w:val="auto"/>
        </w:rPr>
        <w:t xml:space="preserve"> </w:t>
      </w:r>
      <w:r w:rsidR="00933C96" w:rsidRPr="005A1FC2">
        <w:rPr>
          <w:color w:val="auto"/>
        </w:rPr>
        <w:t>Velocidade do ar</w:t>
      </w:r>
      <w:r w:rsidR="00933C96">
        <w:rPr>
          <w:color w:val="auto"/>
        </w:rPr>
        <w:t xml:space="preserve"> em m/s</w:t>
      </w:r>
      <w:r w:rsidR="003A17A8">
        <w:rPr>
          <w:color w:val="auto"/>
        </w:rPr>
        <w:t xml:space="preserve"> (B)</w:t>
      </w:r>
    </w:p>
    <w:p w:rsidR="00E07D72" w:rsidRDefault="00E07D72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7D47DC" w:rsidRPr="00261433" w:rsidRDefault="007D47DC" w:rsidP="007D47DC">
      <w:pPr>
        <w:pStyle w:val="ENCACTextoArtigo"/>
        <w:rPr>
          <w:color w:val="auto"/>
          <w:sz w:val="24"/>
          <w:szCs w:val="24"/>
        </w:rPr>
      </w:pPr>
      <w:r w:rsidRPr="002B0DE6">
        <w:rPr>
          <w:color w:val="auto"/>
        </w:rPr>
        <w:t xml:space="preserve">Para a percepção térmica (sensação térmica real) dos entrevistados foi utilizada uma estrutura de sete pontos: -3 </w:t>
      </w:r>
      <w:r w:rsidRPr="002B0DE6">
        <w:rPr>
          <w:i/>
          <w:color w:val="auto"/>
        </w:rPr>
        <w:t>muito frio</w:t>
      </w:r>
      <w:r w:rsidRPr="002B0DE6">
        <w:rPr>
          <w:color w:val="auto"/>
        </w:rPr>
        <w:t xml:space="preserve">; -2 </w:t>
      </w:r>
      <w:r w:rsidRPr="002B0DE6">
        <w:rPr>
          <w:i/>
          <w:color w:val="auto"/>
        </w:rPr>
        <w:t>frio</w:t>
      </w:r>
      <w:r w:rsidRPr="002B0DE6">
        <w:rPr>
          <w:color w:val="auto"/>
        </w:rPr>
        <w:t xml:space="preserve">; -1 </w:t>
      </w:r>
      <w:r w:rsidRPr="002B0DE6">
        <w:rPr>
          <w:i/>
          <w:color w:val="auto"/>
        </w:rPr>
        <w:t>pouco frio</w:t>
      </w:r>
      <w:r w:rsidRPr="002B0DE6">
        <w:rPr>
          <w:color w:val="auto"/>
        </w:rPr>
        <w:t xml:space="preserve">; 0 </w:t>
      </w:r>
      <w:r w:rsidRPr="002B0DE6">
        <w:rPr>
          <w:i/>
          <w:color w:val="auto"/>
        </w:rPr>
        <w:t>neutro</w:t>
      </w:r>
      <w:r w:rsidRPr="002B0DE6">
        <w:rPr>
          <w:color w:val="auto"/>
        </w:rPr>
        <w:t xml:space="preserve">; +1 </w:t>
      </w:r>
      <w:r w:rsidRPr="002B0DE6">
        <w:rPr>
          <w:i/>
          <w:color w:val="auto"/>
        </w:rPr>
        <w:t>pouco quente</w:t>
      </w:r>
      <w:r w:rsidRPr="002B0DE6">
        <w:rPr>
          <w:color w:val="auto"/>
        </w:rPr>
        <w:t xml:space="preserve">; +2 </w:t>
      </w:r>
      <w:r w:rsidRPr="002B0DE6">
        <w:rPr>
          <w:i/>
          <w:color w:val="auto"/>
        </w:rPr>
        <w:t>quente</w:t>
      </w:r>
      <w:r w:rsidRPr="002B0DE6">
        <w:rPr>
          <w:color w:val="auto"/>
        </w:rPr>
        <w:t xml:space="preserve">; +3 </w:t>
      </w:r>
      <w:r w:rsidRPr="002B0DE6">
        <w:rPr>
          <w:i/>
          <w:color w:val="auto"/>
        </w:rPr>
        <w:t>muito quente</w:t>
      </w:r>
      <w:r w:rsidRPr="002B0DE6">
        <w:rPr>
          <w:color w:val="auto"/>
        </w:rPr>
        <w:t>, conforme recomendação da ISO 10551 (1995).</w:t>
      </w:r>
      <w:r w:rsidRPr="002B0DE6">
        <w:t xml:space="preserve"> A maior parte dos entrevistados al</w:t>
      </w:r>
      <w:r>
        <w:t>egou estar com muito calor, 46</w:t>
      </w:r>
      <w:r w:rsidRPr="002B0DE6">
        <w:t>%, seguido de 20</w:t>
      </w:r>
      <w:r>
        <w:t>,5% com calor, e 14,8</w:t>
      </w:r>
      <w:r w:rsidRPr="002B0DE6">
        <w:t>% com pouco calor (</w:t>
      </w:r>
      <w:r w:rsidR="0041627B">
        <w:rPr>
          <w:color w:val="000000" w:themeColor="text1"/>
        </w:rPr>
        <w:t xml:space="preserve">Figura </w:t>
      </w:r>
      <w:r w:rsidR="005C1DD9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Pr="00EA5F57">
        <w:rPr>
          <w:color w:val="000000" w:themeColor="text1"/>
        </w:rPr>
        <w:t>A</w:t>
      </w:r>
      <w:r w:rsidRPr="002B0DE6">
        <w:t xml:space="preserve">). </w:t>
      </w:r>
      <w:r>
        <w:t>18,5% respondeu estar neutro (</w:t>
      </w:r>
      <w:r w:rsidRPr="002B0DE6">
        <w:t>sem calor ou frio) e uma parcela mínima respondeu estar com pouco frio (0,3%).</w:t>
      </w:r>
      <w:r w:rsidRPr="004F2755">
        <w:t xml:space="preserve"> </w:t>
      </w:r>
      <w:r w:rsidRPr="002B0DE6">
        <w:t xml:space="preserve">A avaliação de conforto utilizou uma estrutura de escala binária (confortável ou desconfortável). Grande parte dos entrevistados possui voto desconfortável, </w:t>
      </w:r>
      <w:r w:rsidRPr="002B0DE6">
        <w:lastRenderedPageBreak/>
        <w:t>par</w:t>
      </w:r>
      <w:r>
        <w:t>cela essa que corresponde a 78% dos mesmos, enquanto apenas 21,5</w:t>
      </w:r>
      <w:r w:rsidRPr="002B0DE6">
        <w:t>% sente-se confortável (</w:t>
      </w:r>
      <w:r w:rsidR="0041627B">
        <w:rPr>
          <w:color w:val="000000" w:themeColor="text1"/>
        </w:rPr>
        <w:t xml:space="preserve">Figura </w:t>
      </w:r>
      <w:r w:rsidR="005C1DD9">
        <w:rPr>
          <w:color w:val="000000" w:themeColor="text1"/>
        </w:rPr>
        <w:t>6</w:t>
      </w:r>
      <w:r>
        <w:rPr>
          <w:color w:val="000000" w:themeColor="text1"/>
        </w:rPr>
        <w:t xml:space="preserve"> B</w:t>
      </w:r>
      <w:r>
        <w:t>).</w:t>
      </w:r>
    </w:p>
    <w:p w:rsidR="007D47DC" w:rsidRDefault="007D47DC" w:rsidP="00BE4671">
      <w:pPr>
        <w:pStyle w:val="NormalWeb"/>
        <w:spacing w:before="0" w:beforeAutospacing="0" w:after="0" w:afterAutospacing="0"/>
        <w:ind w:firstLine="576"/>
        <w:jc w:val="both"/>
        <w:rPr>
          <w:sz w:val="22"/>
          <w:szCs w:val="22"/>
        </w:rPr>
      </w:pPr>
    </w:p>
    <w:p w:rsidR="00796CA2" w:rsidRPr="00AB6177" w:rsidRDefault="003A17A8" w:rsidP="00796CA2">
      <w:pPr>
        <w:pStyle w:val="ENCACTextoArtigo"/>
        <w:ind w:firstLine="0"/>
        <w:jc w:val="center"/>
      </w:pPr>
      <w:r w:rsidRPr="00152D36">
        <w:rPr>
          <w:rFonts w:ascii="Arial" w:hAnsi="Arial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ECE58" wp14:editId="4A6EDA0A">
                <wp:simplePos x="0" y="0"/>
                <wp:positionH relativeFrom="column">
                  <wp:posOffset>4467737</wp:posOffset>
                </wp:positionH>
                <wp:positionV relativeFrom="paragraph">
                  <wp:posOffset>884523</wp:posOffset>
                </wp:positionV>
                <wp:extent cx="1466850" cy="1375031"/>
                <wp:effectExtent l="0" t="0" r="0" b="0"/>
                <wp:wrapNone/>
                <wp:docPr id="12" name="CaixaDe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37503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DESCONFORTÁVEL</w:t>
                            </w: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CONFORTÁVEL</w:t>
                            </w: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NÃO RESPONDEU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ECE58" id="_x0000_t202" coordsize="21600,21600" o:spt="202" path="m,l,21600r21600,l21600,xe">
                <v:stroke joinstyle="miter"/>
                <v:path gradientshapeok="t" o:connecttype="rect"/>
              </v:shapetype>
              <v:shape id="CaixaDeTexto 11" o:spid="_x0000_s1026" type="#_x0000_t202" style="position:absolute;left:0;text-align:left;margin-left:351.8pt;margin-top:69.65pt;width:115.5pt;height:10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" filled="f" stroked="f">
                <v:textbox>
                  <w:txbxContent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DESCONFORTÁVEL</w:t>
                      </w: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CONFORTÁVEL</w:t>
                      </w: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NÃO RESPONDEU</w:t>
                      </w:r>
                    </w:p>
                  </w:txbxContent>
                </v:textbox>
              </v:shape>
            </w:pict>
          </mc:Fallback>
        </mc:AlternateContent>
      </w:r>
      <w:r w:rsidR="00DB5289" w:rsidRPr="00152D36">
        <w:rPr>
          <w:rFonts w:ascii="Arial" w:hAnsi="Arial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0F16" wp14:editId="4F1D7504">
                <wp:simplePos x="0" y="0"/>
                <wp:positionH relativeFrom="column">
                  <wp:posOffset>1716853</wp:posOffset>
                </wp:positionH>
                <wp:positionV relativeFrom="paragraph">
                  <wp:posOffset>584846</wp:posOffset>
                </wp:positionV>
                <wp:extent cx="1143000" cy="1681517"/>
                <wp:effectExtent l="0" t="0" r="0" b="0"/>
                <wp:wrapNone/>
                <wp:docPr id="4" name="CaixaDe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68151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MUITO CALOR</w:t>
                            </w: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A17A8" w:rsidRPr="00145CE4" w:rsidRDefault="003A17A8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CALOR</w:t>
                            </w: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POUCO CALOR</w:t>
                            </w: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NEUTRO</w:t>
                            </w: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152D36" w:rsidRPr="00145CE4" w:rsidRDefault="00152D36" w:rsidP="00152D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POUCO FRIO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0F16" id="CaixaDeTexto 3" o:spid="_x0000_s1027" type="#_x0000_t202" style="position:absolute;left:0;text-align:left;margin-left:135.2pt;margin-top:46.05pt;width:90pt;height:1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" filled="f" stroked="f">
                <v:textbox>
                  <w:txbxContent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MUITO CALOR</w:t>
                      </w: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A17A8" w:rsidRPr="00145CE4" w:rsidRDefault="003A17A8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CALOR</w:t>
                      </w: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4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POUCO CALOR</w:t>
                      </w: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2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NEUTRO</w:t>
                      </w: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152D36" w:rsidRPr="00145CE4" w:rsidRDefault="00152D36" w:rsidP="00152D36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POUCO FRIO</w:t>
                      </w:r>
                    </w:p>
                  </w:txbxContent>
                </v:textbox>
              </v:shape>
            </w:pict>
          </mc:Fallback>
        </mc:AlternateContent>
      </w:r>
      <w:r w:rsidR="00152D36" w:rsidRPr="00152D36">
        <w:rPr>
          <w:rFonts w:ascii="Arial" w:hAnsi="Arial"/>
          <w:noProof/>
          <w:color w:val="auto"/>
          <w:sz w:val="20"/>
          <w:szCs w:val="24"/>
        </w:rPr>
        <w:drawing>
          <wp:inline distT="0" distB="0" distL="0" distR="0" wp14:anchorId="6CF8F9CD" wp14:editId="26942596">
            <wp:extent cx="2807335" cy="2259106"/>
            <wp:effectExtent l="0" t="0" r="0" b="825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152D36" w:rsidRPr="00152D36">
        <w:rPr>
          <w:noProof/>
        </w:rPr>
        <w:t xml:space="preserve"> </w:t>
      </w:r>
      <w:r w:rsidR="00152D36" w:rsidRPr="00152D36">
        <w:rPr>
          <w:rFonts w:ascii="Arial" w:hAnsi="Arial"/>
          <w:noProof/>
          <w:color w:val="auto"/>
          <w:sz w:val="20"/>
          <w:szCs w:val="24"/>
        </w:rPr>
        <w:drawing>
          <wp:inline distT="0" distB="0" distL="0" distR="0" wp14:anchorId="1C72A590" wp14:editId="75465662">
            <wp:extent cx="2456815" cy="2266256"/>
            <wp:effectExtent l="0" t="0" r="635" b="127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96CA2" w:rsidRPr="005A1FC2" w:rsidRDefault="00796CA2" w:rsidP="00796CA2">
      <w:pPr>
        <w:pStyle w:val="ENCACTextoArtigo"/>
        <w:ind w:firstLine="0"/>
        <w:jc w:val="center"/>
        <w:rPr>
          <w:szCs w:val="20"/>
        </w:rPr>
      </w:pPr>
      <w:r w:rsidRPr="005A1FC2">
        <w:rPr>
          <w:szCs w:val="20"/>
        </w:rPr>
        <w:t xml:space="preserve">Figura </w:t>
      </w:r>
      <w:r w:rsidRPr="005A1FC2">
        <w:rPr>
          <w:szCs w:val="20"/>
        </w:rPr>
        <w:fldChar w:fldCharType="begin"/>
      </w:r>
      <w:r w:rsidRPr="005A1FC2">
        <w:rPr>
          <w:szCs w:val="20"/>
        </w:rPr>
        <w:instrText xml:space="preserve"> SEQ Figura \* ARABIC </w:instrText>
      </w:r>
      <w:r w:rsidRPr="005A1FC2">
        <w:rPr>
          <w:szCs w:val="20"/>
        </w:rPr>
        <w:fldChar w:fldCharType="separate"/>
      </w:r>
      <w:r w:rsidR="005C1DD9">
        <w:rPr>
          <w:noProof/>
          <w:szCs w:val="20"/>
        </w:rPr>
        <w:t>6</w:t>
      </w:r>
      <w:r w:rsidRPr="005A1FC2">
        <w:rPr>
          <w:szCs w:val="20"/>
        </w:rPr>
        <w:fldChar w:fldCharType="end"/>
      </w:r>
      <w:r w:rsidRPr="005A1FC2">
        <w:rPr>
          <w:szCs w:val="20"/>
        </w:rPr>
        <w:t xml:space="preserve"> - Sensação Térmica Real (A)</w:t>
      </w:r>
      <w:r>
        <w:rPr>
          <w:szCs w:val="20"/>
        </w:rPr>
        <w:t xml:space="preserve"> e</w:t>
      </w:r>
      <w:r w:rsidRPr="005A1FC2">
        <w:rPr>
          <w:szCs w:val="20"/>
        </w:rPr>
        <w:t xml:space="preserve"> Avaliação Térmica Real (B)</w:t>
      </w:r>
    </w:p>
    <w:p w:rsidR="008330F7" w:rsidRDefault="008330F7" w:rsidP="008330F7">
      <w:pPr>
        <w:pStyle w:val="ENCACTextoArtigoParagrafo1"/>
        <w:ind w:firstLine="567"/>
        <w:rPr>
          <w:color w:val="auto"/>
        </w:rPr>
      </w:pPr>
    </w:p>
    <w:p w:rsidR="00796CA2" w:rsidRPr="002E5EB5" w:rsidRDefault="00796CA2" w:rsidP="00796CA2">
      <w:pPr>
        <w:pStyle w:val="ENCACTextoArtigoParagrafo1"/>
        <w:ind w:firstLine="567"/>
      </w:pPr>
      <w:r w:rsidRPr="002B0DE6">
        <w:t xml:space="preserve">A preferência térmica foi avaliada em uma estrutura de três escalas: mais resfriado, sem mudanças e mais aquecido. Em relação a esta </w:t>
      </w:r>
      <w:r>
        <w:t xml:space="preserve">variável, a </w:t>
      </w:r>
      <w:r w:rsidR="0041627B">
        <w:t xml:space="preserve">maioria, </w:t>
      </w:r>
      <w:r>
        <w:t>84,5</w:t>
      </w:r>
      <w:r w:rsidRPr="002B0DE6">
        <w:t>%</w:t>
      </w:r>
      <w:r w:rsidR="0041627B">
        <w:t>,</w:t>
      </w:r>
      <w:r w:rsidRPr="002B0DE6">
        <w:t xml:space="preserve"> preferia est</w:t>
      </w:r>
      <w:r>
        <w:t>ar mais resfriado, enquanto 15</w:t>
      </w:r>
      <w:r w:rsidRPr="002B0DE6">
        <w:t>% não</w:t>
      </w:r>
      <w:r>
        <w:t xml:space="preserve"> teve preferência por mudanças e 0,5</w:t>
      </w:r>
      <w:r w:rsidRPr="002B0DE6">
        <w:t>% dos entrevistados não opinaram (</w:t>
      </w:r>
      <w:r>
        <w:rPr>
          <w:color w:val="000000" w:themeColor="text1"/>
        </w:rPr>
        <w:t xml:space="preserve">Figura </w:t>
      </w:r>
      <w:r w:rsidR="009F3046">
        <w:rPr>
          <w:color w:val="000000" w:themeColor="text1"/>
        </w:rPr>
        <w:t>7</w:t>
      </w:r>
      <w:r w:rsidR="007B60AB">
        <w:rPr>
          <w:color w:val="000000" w:themeColor="text1"/>
        </w:rPr>
        <w:t xml:space="preserve"> A</w:t>
      </w:r>
      <w:r w:rsidRPr="002B0DE6">
        <w:t>).</w:t>
      </w:r>
      <w:r w:rsidR="007B60AB">
        <w:t xml:space="preserve"> </w:t>
      </w:r>
      <w:r w:rsidR="00C76197" w:rsidRPr="00C76197">
        <w:t>Qu</w:t>
      </w:r>
      <w:r w:rsidR="00A71F1D">
        <w:t>anto às reações ao desconforto, c</w:t>
      </w:r>
      <w:r w:rsidR="00C76197" w:rsidRPr="00C76197">
        <w:t>onstatou-se que ma</w:t>
      </w:r>
      <w:r w:rsidR="00A71F1D">
        <w:t xml:space="preserve">is da metade dos entrevistados, </w:t>
      </w:r>
      <w:r w:rsidR="00C76197" w:rsidRPr="00C76197">
        <w:t>58,</w:t>
      </w:r>
      <w:r w:rsidR="00A71F1D">
        <w:t>8</w:t>
      </w:r>
      <w:r w:rsidR="00C76197" w:rsidRPr="00C76197">
        <w:t>%</w:t>
      </w:r>
      <w:r w:rsidR="00A71F1D">
        <w:t>,</w:t>
      </w:r>
      <w:r w:rsidR="00C76197" w:rsidRPr="00C76197">
        <w:t xml:space="preserve"> procura uma sombra para se proteger da exposição direta ao sol. </w:t>
      </w:r>
      <w:r w:rsidR="00A71F1D" w:rsidRPr="00C76197">
        <w:t xml:space="preserve">24,5% </w:t>
      </w:r>
      <w:r w:rsidR="00A71F1D">
        <w:t>dos</w:t>
      </w:r>
      <w:r w:rsidR="00C76197" w:rsidRPr="00C76197">
        <w:t xml:space="preserve"> transeuntes </w:t>
      </w:r>
      <w:r w:rsidR="00A71F1D">
        <w:t>procuram usar roupas mais leves e parcela</w:t>
      </w:r>
      <w:r w:rsidR="00C76197" w:rsidRPr="00C76197">
        <w:t xml:space="preserve"> considerável vai embora do local (12,5%).</w:t>
      </w:r>
      <w:r w:rsidR="00A71F1D" w:rsidRPr="00A71F1D">
        <w:rPr>
          <w:sz w:val="20"/>
          <w:szCs w:val="20"/>
        </w:rPr>
        <w:t xml:space="preserve"> </w:t>
      </w:r>
      <w:r w:rsidR="00A71F1D" w:rsidRPr="002E5EB5">
        <w:t>Os entrevistados podiam seleci</w:t>
      </w:r>
      <w:bookmarkStart w:id="0" w:name="_GoBack"/>
      <w:bookmarkEnd w:id="0"/>
      <w:r w:rsidR="00A71F1D" w:rsidRPr="002E5EB5">
        <w:t>onar mais de um item quanto à reação ao desconforto</w:t>
      </w:r>
      <w:r w:rsidR="0027637E" w:rsidRPr="002E5EB5">
        <w:t xml:space="preserve"> (</w:t>
      </w:r>
      <w:r w:rsidR="0027637E" w:rsidRPr="002E5EB5">
        <w:rPr>
          <w:color w:val="000000" w:themeColor="text1"/>
        </w:rPr>
        <w:t xml:space="preserve">Figura </w:t>
      </w:r>
      <w:r w:rsidR="009F3046" w:rsidRPr="002E5EB5">
        <w:rPr>
          <w:color w:val="000000" w:themeColor="text1"/>
        </w:rPr>
        <w:t>7</w:t>
      </w:r>
      <w:r w:rsidR="0027637E" w:rsidRPr="002E5EB5">
        <w:rPr>
          <w:color w:val="000000" w:themeColor="text1"/>
        </w:rPr>
        <w:t xml:space="preserve"> B</w:t>
      </w:r>
      <w:r w:rsidR="0027637E" w:rsidRPr="002E5EB5">
        <w:t>)</w:t>
      </w:r>
      <w:r w:rsidR="00A71F1D" w:rsidRPr="002E5EB5">
        <w:t>.</w:t>
      </w:r>
    </w:p>
    <w:p w:rsidR="00796CA2" w:rsidRDefault="00796CA2" w:rsidP="00796CA2">
      <w:pPr>
        <w:pStyle w:val="ENCACTextoArtigo"/>
      </w:pPr>
    </w:p>
    <w:p w:rsidR="00A030A3" w:rsidRDefault="00A030A3" w:rsidP="00192046">
      <w:pPr>
        <w:pStyle w:val="ENCACTextoArtigo"/>
        <w:ind w:right="-285" w:firstLine="0"/>
        <w:jc w:val="center"/>
      </w:pPr>
      <w:r w:rsidRPr="00A030A3">
        <w:rPr>
          <w:rFonts w:ascii="Arial" w:hAnsi="Arial"/>
          <w:noProof/>
          <w:color w:val="auto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BBA51" wp14:editId="46A7750A">
                <wp:simplePos x="0" y="0"/>
                <wp:positionH relativeFrom="column">
                  <wp:posOffset>1601593</wp:posOffset>
                </wp:positionH>
                <wp:positionV relativeFrom="paragraph">
                  <wp:posOffset>1059746</wp:posOffset>
                </wp:positionV>
                <wp:extent cx="1133475" cy="1360074"/>
                <wp:effectExtent l="0" t="0" r="0" b="0"/>
                <wp:wrapNone/>
                <wp:docPr id="16" name="CaixaDe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36007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0A3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MAIS</w:t>
                            </w:r>
                            <w:r w:rsidR="002C6D07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RESFRIADO</w:t>
                            </w:r>
                          </w:p>
                          <w:p w:rsidR="00A030A3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A030A3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A030A3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A030A3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A030A3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A17A8" w:rsidRPr="00145CE4" w:rsidRDefault="003A17A8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6"/>
                                <w:szCs w:val="16"/>
                              </w:rPr>
                            </w:pPr>
                          </w:p>
                          <w:p w:rsidR="00661BD6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SEM MUDANÇAS</w:t>
                            </w:r>
                          </w:p>
                          <w:p w:rsidR="00661BD6" w:rsidRPr="00145CE4" w:rsidRDefault="00661BD6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661BD6" w:rsidRPr="00145CE4" w:rsidRDefault="00661BD6" w:rsidP="00A030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A030A3" w:rsidRPr="00145CE4" w:rsidRDefault="00A030A3" w:rsidP="00A030A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NÃO RESPONDEU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BA51" id="CaixaDeTexto 14" o:spid="_x0000_s1028" type="#_x0000_t202" style="position:absolute;left:0;text-align:left;margin-left:126.1pt;margin-top:83.45pt;width:89.25pt;height:10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" filled="f" stroked="f">
                <v:textbox>
                  <w:txbxContent>
                    <w:p w:rsidR="00A030A3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MAIS</w:t>
                      </w:r>
                      <w:r w:rsidR="002C6D07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RESFRIADO</w:t>
                      </w:r>
                    </w:p>
                    <w:p w:rsidR="00A030A3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A030A3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A030A3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A030A3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A030A3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A17A8" w:rsidRPr="00145CE4" w:rsidRDefault="003A17A8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6"/>
                          <w:szCs w:val="16"/>
                        </w:rPr>
                      </w:pPr>
                    </w:p>
                    <w:p w:rsidR="00661BD6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SEM MUDANÇAS</w:t>
                      </w:r>
                    </w:p>
                    <w:p w:rsidR="00661BD6" w:rsidRPr="00145CE4" w:rsidRDefault="00661BD6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661BD6" w:rsidRPr="00145CE4" w:rsidRDefault="00661BD6" w:rsidP="00A030A3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A030A3" w:rsidRPr="00145CE4" w:rsidRDefault="00A030A3" w:rsidP="00A030A3">
                      <w:pPr>
                        <w:pStyle w:val="NormalWeb"/>
                        <w:spacing w:before="0" w:beforeAutospacing="0" w:after="0" w:afterAutospacing="0"/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NÃO RESPONDEU</w:t>
                      </w:r>
                    </w:p>
                  </w:txbxContent>
                </v:textbox>
              </v:shape>
            </w:pict>
          </mc:Fallback>
        </mc:AlternateContent>
      </w:r>
      <w:r w:rsidRPr="00A030A3">
        <w:rPr>
          <w:rFonts w:ascii="Arial" w:hAnsi="Arial"/>
          <w:noProof/>
          <w:color w:val="auto"/>
          <w:sz w:val="20"/>
          <w:szCs w:val="24"/>
        </w:rPr>
        <w:drawing>
          <wp:inline distT="0" distB="0" distL="0" distR="0" wp14:anchorId="0F10319E" wp14:editId="7B4C2BC6">
            <wp:extent cx="2615565" cy="2259106"/>
            <wp:effectExtent l="0" t="0" r="0" b="825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192046" w:rsidRPr="00192046">
        <w:rPr>
          <w:noProof/>
        </w:rPr>
        <w:t xml:space="preserve"> </w:t>
      </w:r>
      <w:r w:rsidR="00192046">
        <w:rPr>
          <w:noProof/>
        </w:rPr>
        <w:drawing>
          <wp:inline distT="0" distB="0" distL="0" distR="0" wp14:anchorId="0E4638F0" wp14:editId="65D74DF0">
            <wp:extent cx="2740660" cy="2351314"/>
            <wp:effectExtent l="0" t="0" r="254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5289" w:rsidRPr="005A1FC2" w:rsidRDefault="00DB5289" w:rsidP="00DB5289">
      <w:pPr>
        <w:pStyle w:val="ENCACTextoArtigo"/>
        <w:ind w:firstLine="0"/>
        <w:jc w:val="center"/>
        <w:rPr>
          <w:szCs w:val="20"/>
        </w:rPr>
      </w:pPr>
      <w:r w:rsidRPr="005A1FC2">
        <w:rPr>
          <w:szCs w:val="20"/>
        </w:rPr>
        <w:t xml:space="preserve">Figura </w:t>
      </w:r>
      <w:r w:rsidRPr="005A1FC2">
        <w:rPr>
          <w:szCs w:val="20"/>
        </w:rPr>
        <w:fldChar w:fldCharType="begin"/>
      </w:r>
      <w:r w:rsidRPr="005A1FC2">
        <w:rPr>
          <w:szCs w:val="20"/>
        </w:rPr>
        <w:instrText xml:space="preserve"> SEQ Figura \* ARABIC </w:instrText>
      </w:r>
      <w:r w:rsidRPr="005A1FC2">
        <w:rPr>
          <w:szCs w:val="20"/>
        </w:rPr>
        <w:fldChar w:fldCharType="separate"/>
      </w:r>
      <w:r w:rsidR="009F3046">
        <w:rPr>
          <w:noProof/>
          <w:szCs w:val="20"/>
        </w:rPr>
        <w:t>7</w:t>
      </w:r>
      <w:r w:rsidRPr="005A1FC2">
        <w:rPr>
          <w:szCs w:val="20"/>
        </w:rPr>
        <w:fldChar w:fldCharType="end"/>
      </w:r>
      <w:r w:rsidRPr="005A1FC2">
        <w:rPr>
          <w:szCs w:val="20"/>
        </w:rPr>
        <w:t xml:space="preserve"> - </w:t>
      </w:r>
      <w:r>
        <w:rPr>
          <w:szCs w:val="20"/>
        </w:rPr>
        <w:t>Preferência Térmica Real</w:t>
      </w:r>
      <w:r w:rsidR="00D42FB8">
        <w:rPr>
          <w:szCs w:val="20"/>
        </w:rPr>
        <w:t xml:space="preserve"> (A) e Reação ao desconforto (B)</w:t>
      </w:r>
    </w:p>
    <w:p w:rsidR="00DB5289" w:rsidRPr="00796CA2" w:rsidRDefault="00DB5289" w:rsidP="00796CA2">
      <w:pPr>
        <w:pStyle w:val="ENCACTextoArtigo"/>
      </w:pPr>
    </w:p>
    <w:p w:rsidR="00A71F1D" w:rsidRPr="00E5699D" w:rsidRDefault="00A71F1D" w:rsidP="00702AE2">
      <w:pPr>
        <w:pStyle w:val="ENCACTextoArtigoParagrafo1"/>
        <w:ind w:firstLine="567"/>
        <w:rPr>
          <w:szCs w:val="20"/>
        </w:rPr>
      </w:pPr>
      <w:r w:rsidRPr="00E5699D">
        <w:rPr>
          <w:szCs w:val="20"/>
        </w:rPr>
        <w:t>Ainda quanto à preferência e reação, questionou-se aos entrevistados quanto às áreas mais confortáveis e mais desconfortáveis em relação ao local pesquisado, com a possibilidade de mais de uma resposta. A maioria dos entrevistados alegou estar mais confortável sob as á</w:t>
      </w:r>
      <w:r w:rsidR="0041627B" w:rsidRPr="00E5699D">
        <w:rPr>
          <w:szCs w:val="20"/>
        </w:rPr>
        <w:t xml:space="preserve">rvores, 66%, e sob as marquises, </w:t>
      </w:r>
      <w:r w:rsidRPr="00E5699D">
        <w:rPr>
          <w:szCs w:val="20"/>
        </w:rPr>
        <w:t>26%</w:t>
      </w:r>
      <w:r w:rsidR="0041627B" w:rsidRPr="00E5699D">
        <w:rPr>
          <w:szCs w:val="20"/>
        </w:rPr>
        <w:t>, ou seja, locais sombreados</w:t>
      </w:r>
      <w:r w:rsidR="0027637E">
        <w:rPr>
          <w:szCs w:val="20"/>
        </w:rPr>
        <w:t xml:space="preserve"> (</w:t>
      </w:r>
      <w:r w:rsidR="0027637E">
        <w:rPr>
          <w:color w:val="000000" w:themeColor="text1"/>
        </w:rPr>
        <w:t xml:space="preserve">Figura </w:t>
      </w:r>
      <w:r w:rsidR="009F3046">
        <w:rPr>
          <w:color w:val="000000" w:themeColor="text1"/>
        </w:rPr>
        <w:t>8</w:t>
      </w:r>
      <w:r w:rsidR="0027637E">
        <w:rPr>
          <w:color w:val="000000" w:themeColor="text1"/>
        </w:rPr>
        <w:t xml:space="preserve"> A</w:t>
      </w:r>
      <w:r w:rsidR="0027637E" w:rsidRPr="002B0DE6">
        <w:t>)</w:t>
      </w:r>
      <w:r w:rsidR="0041627B" w:rsidRPr="00E5699D">
        <w:rPr>
          <w:szCs w:val="20"/>
        </w:rPr>
        <w:t xml:space="preserve">, e mais desconfortáveis na rua, 63,8%, estacionamento, </w:t>
      </w:r>
      <w:r w:rsidRPr="00E5699D">
        <w:rPr>
          <w:szCs w:val="20"/>
        </w:rPr>
        <w:t>30% e calçada</w:t>
      </w:r>
      <w:r w:rsidR="0041627B" w:rsidRPr="00E5699D">
        <w:rPr>
          <w:szCs w:val="20"/>
        </w:rPr>
        <w:t xml:space="preserve">, </w:t>
      </w:r>
      <w:r w:rsidRPr="00E5699D">
        <w:rPr>
          <w:szCs w:val="20"/>
        </w:rPr>
        <w:t>15,</w:t>
      </w:r>
      <w:r w:rsidR="0041627B" w:rsidRPr="00E5699D">
        <w:rPr>
          <w:szCs w:val="20"/>
        </w:rPr>
        <w:t>3</w:t>
      </w:r>
      <w:r w:rsidRPr="00E5699D">
        <w:rPr>
          <w:szCs w:val="20"/>
        </w:rPr>
        <w:t>%</w:t>
      </w:r>
      <w:r w:rsidR="0041627B" w:rsidRPr="00E5699D">
        <w:rPr>
          <w:szCs w:val="20"/>
        </w:rPr>
        <w:t>, locais expostos ao sol</w:t>
      </w:r>
      <w:r w:rsidR="0027637E">
        <w:rPr>
          <w:szCs w:val="20"/>
        </w:rPr>
        <w:t xml:space="preserve"> (Figura </w:t>
      </w:r>
      <w:r w:rsidR="009F3046">
        <w:rPr>
          <w:szCs w:val="20"/>
        </w:rPr>
        <w:t>8</w:t>
      </w:r>
      <w:r w:rsidR="0027637E">
        <w:rPr>
          <w:szCs w:val="20"/>
        </w:rPr>
        <w:t xml:space="preserve"> B)</w:t>
      </w:r>
      <w:r w:rsidR="0041627B" w:rsidRPr="00E5699D">
        <w:rPr>
          <w:szCs w:val="20"/>
        </w:rPr>
        <w:t>.</w:t>
      </w:r>
    </w:p>
    <w:p w:rsidR="00A71F1D" w:rsidRDefault="00A71F1D" w:rsidP="00A71F1D">
      <w:pPr>
        <w:pStyle w:val="ENCACTextoArtigo"/>
      </w:pPr>
    </w:p>
    <w:p w:rsidR="00A71F1D" w:rsidRDefault="009F3046" w:rsidP="002A63BE">
      <w:pPr>
        <w:pStyle w:val="ENCACTextoArtigo"/>
        <w:ind w:right="-427" w:firstLine="0"/>
      </w:pPr>
      <w:r>
        <w:rPr>
          <w:noProof/>
        </w:rPr>
        <w:lastRenderedPageBreak/>
        <w:drawing>
          <wp:inline distT="0" distB="0" distL="0" distR="0" wp14:anchorId="3C6FC210" wp14:editId="579152AB">
            <wp:extent cx="2713355" cy="1872691"/>
            <wp:effectExtent l="0" t="0" r="0" b="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9F3046">
        <w:rPr>
          <w:noProof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5103350" wp14:editId="0F3C227D">
            <wp:extent cx="2823210" cy="1872691"/>
            <wp:effectExtent l="0" t="0" r="0" b="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A63BE" w:rsidRPr="005A1FC2" w:rsidRDefault="002A63BE" w:rsidP="002A63BE">
      <w:pPr>
        <w:pStyle w:val="ENCACTextoArtigo"/>
        <w:ind w:firstLine="0"/>
        <w:jc w:val="center"/>
        <w:rPr>
          <w:szCs w:val="20"/>
        </w:rPr>
      </w:pPr>
      <w:r w:rsidRPr="005A1FC2">
        <w:rPr>
          <w:szCs w:val="20"/>
        </w:rPr>
        <w:t xml:space="preserve">Figura </w:t>
      </w:r>
      <w:r w:rsidRPr="005A1FC2">
        <w:rPr>
          <w:szCs w:val="20"/>
        </w:rPr>
        <w:fldChar w:fldCharType="begin"/>
      </w:r>
      <w:r w:rsidRPr="005A1FC2">
        <w:rPr>
          <w:szCs w:val="20"/>
        </w:rPr>
        <w:instrText xml:space="preserve"> SEQ Figura \* ARABIC </w:instrText>
      </w:r>
      <w:r w:rsidRPr="005A1FC2">
        <w:rPr>
          <w:szCs w:val="20"/>
        </w:rPr>
        <w:fldChar w:fldCharType="separate"/>
      </w:r>
      <w:r w:rsidR="009F3046">
        <w:rPr>
          <w:noProof/>
          <w:szCs w:val="20"/>
        </w:rPr>
        <w:t>8</w:t>
      </w:r>
      <w:r w:rsidRPr="005A1FC2">
        <w:rPr>
          <w:szCs w:val="20"/>
        </w:rPr>
        <w:fldChar w:fldCharType="end"/>
      </w:r>
      <w:r w:rsidRPr="005A1FC2">
        <w:rPr>
          <w:szCs w:val="20"/>
        </w:rPr>
        <w:t xml:space="preserve"> </w:t>
      </w:r>
      <w:r w:rsidR="009F3046">
        <w:rPr>
          <w:szCs w:val="20"/>
        </w:rPr>
        <w:t>–</w:t>
      </w:r>
      <w:r w:rsidRPr="005A1FC2">
        <w:rPr>
          <w:szCs w:val="20"/>
        </w:rPr>
        <w:t xml:space="preserve"> </w:t>
      </w:r>
      <w:r w:rsidR="009F3046">
        <w:rPr>
          <w:szCs w:val="20"/>
        </w:rPr>
        <w:t>Área externa mais confortável</w:t>
      </w:r>
      <w:r>
        <w:rPr>
          <w:szCs w:val="20"/>
        </w:rPr>
        <w:t xml:space="preserve"> (A) e </w:t>
      </w:r>
      <w:r w:rsidR="009F3046">
        <w:rPr>
          <w:szCs w:val="20"/>
        </w:rPr>
        <w:t xml:space="preserve">Área externa mais desconfortável </w:t>
      </w:r>
      <w:r>
        <w:rPr>
          <w:szCs w:val="20"/>
        </w:rPr>
        <w:t>(B)</w:t>
      </w:r>
    </w:p>
    <w:p w:rsidR="00A71F1D" w:rsidRPr="00A71F1D" w:rsidRDefault="00A71F1D" w:rsidP="00A71F1D">
      <w:pPr>
        <w:pStyle w:val="ENCACTextoArtigo"/>
      </w:pPr>
    </w:p>
    <w:p w:rsidR="00AB6177" w:rsidRDefault="008330F7" w:rsidP="00702AE2">
      <w:pPr>
        <w:pStyle w:val="ENCACTextoArtigoParagrafo1"/>
        <w:ind w:firstLine="567"/>
        <w:rPr>
          <w:color w:val="auto"/>
        </w:rPr>
      </w:pPr>
      <w:r w:rsidRPr="008330F7">
        <w:rPr>
          <w:color w:val="auto"/>
        </w:rPr>
        <w:t xml:space="preserve">O índice UTCI foi obtido por meio dos dados: temperatura do ar, temperatura radiante média (obtida através da temperatura de globo, utilizando as fórmulas da ISO 7726 </w:t>
      </w:r>
      <w:r w:rsidRPr="008330F7">
        <w:rPr>
          <w:noProof/>
          <w:color w:val="auto"/>
        </w:rPr>
        <w:t>(1998))</w:t>
      </w:r>
      <w:r w:rsidRPr="008330F7">
        <w:rPr>
          <w:color w:val="auto"/>
        </w:rPr>
        <w:t xml:space="preserve">, umidade relativa e velocidade do ar a 10m de altura (obtida através dos procedimentos de </w:t>
      </w:r>
      <w:proofErr w:type="spellStart"/>
      <w:r w:rsidRPr="008330F7">
        <w:rPr>
          <w:color w:val="auto"/>
        </w:rPr>
        <w:t>Bröde</w:t>
      </w:r>
      <w:proofErr w:type="spellEnd"/>
      <w:r w:rsidRPr="008330F7">
        <w:rPr>
          <w:color w:val="auto"/>
        </w:rPr>
        <w:t xml:space="preserve"> </w:t>
      </w:r>
      <w:r w:rsidRPr="008330F7">
        <w:rPr>
          <w:i/>
          <w:color w:val="auto"/>
        </w:rPr>
        <w:t>et al</w:t>
      </w:r>
      <w:r w:rsidRPr="008330F7">
        <w:rPr>
          <w:color w:val="auto"/>
        </w:rPr>
        <w:t xml:space="preserve">. </w:t>
      </w:r>
      <w:r w:rsidRPr="008330F7">
        <w:rPr>
          <w:noProof/>
          <w:color w:val="auto"/>
        </w:rPr>
        <w:t>(2012))</w:t>
      </w:r>
      <w:r w:rsidRPr="008330F7">
        <w:rPr>
          <w:color w:val="auto"/>
        </w:rPr>
        <w:t xml:space="preserve">. Os resultados encontrados quanto ao índice UTCI apresentaram valores máximos </w:t>
      </w:r>
      <w:r w:rsidR="00EB33C9">
        <w:rPr>
          <w:color w:val="auto"/>
        </w:rPr>
        <w:t>em horários variados, entre 11h e 16h</w:t>
      </w:r>
      <w:r w:rsidRPr="008330F7">
        <w:rPr>
          <w:color w:val="auto"/>
        </w:rPr>
        <w:t xml:space="preserve"> (</w:t>
      </w:r>
      <w:r w:rsidR="00EB33C9">
        <w:rPr>
          <w:color w:val="000000" w:themeColor="text1"/>
        </w:rPr>
        <w:t xml:space="preserve">Figura </w:t>
      </w:r>
      <w:r w:rsidR="005267C0">
        <w:rPr>
          <w:color w:val="000000" w:themeColor="text1"/>
        </w:rPr>
        <w:t>9 A</w:t>
      </w:r>
      <w:r w:rsidRPr="008330F7">
        <w:rPr>
          <w:color w:val="auto"/>
        </w:rPr>
        <w:t xml:space="preserve">). </w:t>
      </w:r>
      <w:r w:rsidR="00702AE2">
        <w:rPr>
          <w:color w:val="auto"/>
        </w:rPr>
        <w:t xml:space="preserve">O </w:t>
      </w:r>
      <w:r w:rsidRPr="008330F7">
        <w:rPr>
          <w:color w:val="auto"/>
        </w:rPr>
        <w:t xml:space="preserve">índice apresentou-se sempre superior a 30ºC, ultrapassando os 50ºC em alguns horários (faixa de </w:t>
      </w:r>
      <w:r w:rsidRPr="008330F7">
        <w:rPr>
          <w:i/>
        </w:rPr>
        <w:t>estresse extremo para o calor</w:t>
      </w:r>
      <w:r w:rsidR="00085910">
        <w:t xml:space="preserve">) e em apenas um dia </w:t>
      </w:r>
      <w:r w:rsidRPr="008330F7">
        <w:t xml:space="preserve">ocorreu a faixa de </w:t>
      </w:r>
      <w:r w:rsidRPr="008330F7">
        <w:rPr>
          <w:i/>
        </w:rPr>
        <w:t>estresse moderado para o calor</w:t>
      </w:r>
      <w:r w:rsidRPr="008330F7">
        <w:t>, às 8h e às 18h do dia 05/09/2014</w:t>
      </w:r>
      <w:r w:rsidRPr="008330F7">
        <w:rPr>
          <w:color w:val="auto"/>
        </w:rPr>
        <w:t>. Pode-se observar que em todos os dias e horários não houve sensação térmica neutra (</w:t>
      </w:r>
      <w:r w:rsidRPr="008330F7">
        <w:rPr>
          <w:i/>
          <w:color w:val="auto"/>
        </w:rPr>
        <w:t>sem estresse térmico</w:t>
      </w:r>
      <w:r w:rsidRPr="008330F7">
        <w:rPr>
          <w:color w:val="auto"/>
        </w:rPr>
        <w:t xml:space="preserve">) que estaria abaixo de </w:t>
      </w:r>
      <w:r w:rsidRPr="008330F7">
        <w:t>26</w:t>
      </w:r>
      <w:r w:rsidRPr="008330F7">
        <w:rPr>
          <w:bCs/>
        </w:rPr>
        <w:t>°C UTCI</w:t>
      </w:r>
      <w:r w:rsidRPr="008330F7">
        <w:rPr>
          <w:color w:val="auto"/>
        </w:rPr>
        <w:t xml:space="preserve">. A faixa de </w:t>
      </w:r>
      <w:r w:rsidRPr="0091417C">
        <w:rPr>
          <w:i/>
          <w:color w:val="auto"/>
        </w:rPr>
        <w:t>estresse muito forte para o calor</w:t>
      </w:r>
      <w:r w:rsidRPr="008330F7">
        <w:rPr>
          <w:color w:val="auto"/>
        </w:rPr>
        <w:t xml:space="preserve"> apresentou maior frequência durante o dia, em 64% dos casos</w:t>
      </w:r>
      <w:r w:rsidR="005267C0">
        <w:rPr>
          <w:color w:val="auto"/>
        </w:rPr>
        <w:t xml:space="preserve"> (Figura 9 B)</w:t>
      </w:r>
      <w:r w:rsidR="00702AE2">
        <w:rPr>
          <w:color w:val="auto"/>
        </w:rPr>
        <w:t>.</w:t>
      </w:r>
    </w:p>
    <w:p w:rsidR="00D95BEB" w:rsidRPr="005267C0" w:rsidRDefault="00D95BEB" w:rsidP="00D95BEB">
      <w:pPr>
        <w:pStyle w:val="ENCACTextoArtigo"/>
        <w:rPr>
          <w:sz w:val="20"/>
          <w:szCs w:val="20"/>
        </w:rPr>
      </w:pPr>
    </w:p>
    <w:p w:rsidR="003338F3" w:rsidRPr="00AB6177" w:rsidRDefault="00CB3A94" w:rsidP="00724D8B">
      <w:pPr>
        <w:pStyle w:val="Recuodecorpodetexto2"/>
        <w:spacing w:before="0" w:after="0" w:line="240" w:lineRule="auto"/>
        <w:ind w:left="0"/>
        <w:jc w:val="left"/>
        <w:rPr>
          <w:sz w:val="20"/>
          <w:lang w:val="pt-BR"/>
        </w:rPr>
      </w:pPr>
      <w:r w:rsidRPr="00A030A3">
        <w:rPr>
          <w:rFonts w:ascii="Arial" w:hAnsi="Arial"/>
          <w:noProof/>
          <w:sz w:val="20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5B2E80" wp14:editId="3113D950">
                <wp:simplePos x="0" y="0"/>
                <wp:positionH relativeFrom="column">
                  <wp:posOffset>4946650</wp:posOffset>
                </wp:positionH>
                <wp:positionV relativeFrom="paragraph">
                  <wp:posOffset>289459</wp:posOffset>
                </wp:positionV>
                <wp:extent cx="414938" cy="1558137"/>
                <wp:effectExtent l="0" t="0" r="0" b="4445"/>
                <wp:wrapNone/>
                <wp:docPr id="40" name="CaixaDe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38" cy="155813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145CE4">
                              <w:rPr>
                                <w:sz w:val="16"/>
                              </w:rPr>
                              <w:t>F4</w:t>
                            </w: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24D8B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F3</w:t>
                            </w:r>
                          </w:p>
                          <w:p w:rsidR="00724D8B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24D8B" w:rsidRPr="00CB3A9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F2</w:t>
                            </w:r>
                          </w:p>
                          <w:p w:rsidR="00724D8B" w:rsidRPr="00145CE4" w:rsidRDefault="00724D8B" w:rsidP="00724D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F1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2E8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9.5pt;margin-top:22.8pt;width:32.65pt;height:1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" filled="f" stroked="f">
                <v:textbox>
                  <w:txbxContent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145CE4">
                        <w:rPr>
                          <w:sz w:val="16"/>
                        </w:rPr>
                        <w:t>F4</w:t>
                      </w: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24D8B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F3</w:t>
                      </w:r>
                    </w:p>
                    <w:p w:rsidR="00724D8B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24D8B" w:rsidRPr="00CB3A9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8"/>
                          <w:szCs w:val="16"/>
                        </w:rPr>
                      </w:pP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F2</w:t>
                      </w:r>
                    </w:p>
                    <w:p w:rsidR="00724D8B" w:rsidRPr="00145CE4" w:rsidRDefault="00724D8B" w:rsidP="00724D8B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 w:rsidR="005267C0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 wp14:anchorId="6B0B1783" wp14:editId="23920017">
                <wp:simplePos x="0" y="0"/>
                <wp:positionH relativeFrom="column">
                  <wp:posOffset>389560</wp:posOffset>
                </wp:positionH>
                <wp:positionV relativeFrom="paragraph">
                  <wp:posOffset>238125</wp:posOffset>
                </wp:positionV>
                <wp:extent cx="2976880" cy="1369695"/>
                <wp:effectExtent l="0" t="0" r="0" b="1905"/>
                <wp:wrapNone/>
                <wp:docPr id="3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1369695"/>
                          <a:chOff x="507132" y="120944"/>
                          <a:chExt cx="3638504" cy="1386961"/>
                        </a:xfrm>
                      </wpg:grpSpPr>
                      <wps:wsp>
                        <wps:cNvPr id="33" name="Retângulo 33"/>
                        <wps:cNvSpPr/>
                        <wps:spPr>
                          <a:xfrm>
                            <a:off x="508178" y="1144834"/>
                            <a:ext cx="3637458" cy="36307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  <wps:wsp>
                        <wps:cNvPr id="34" name="Retângulo 34"/>
                        <wps:cNvSpPr/>
                        <wps:spPr>
                          <a:xfrm>
                            <a:off x="507132" y="663595"/>
                            <a:ext cx="3638503" cy="48127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  <wps:wsp>
                        <wps:cNvPr id="35" name="Retângulo 35"/>
                        <wps:cNvSpPr/>
                        <wps:spPr>
                          <a:xfrm>
                            <a:off x="507132" y="120944"/>
                            <a:ext cx="3638503" cy="5417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10B7AB" id="Grupo 3" o:spid="_x0000_s1026" style="position:absolute;margin-left:30.65pt;margin-top:18.75pt;width:234.4pt;height:107.85pt;z-index:-251658241;mso-width-relative:margin" coordorigin="5071,1209" coordsize="36385,13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">
                <v:rect id="Retângulo 33" o:spid="_x0000_s1027" style="position:absolute;left:5081;top:11448;width:36375;height:3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mqacEA&#10;AADbAAAADwAAAGRycy9kb3ducmV2LnhtbESPQWvCQBSE74L/YXlCb7pRi0jqKiIUSm8aDzk+ss9s&#10;aPZtyD5j/PduodDjMDPfMLvD6Fs1UB+bwAaWiwwUcRVsw7WBa/E534KKgmyxDUwGnhThsJ9Odpjb&#10;8OAzDRepVYJwzNGAE+lyrWPlyGNchI44ebfQe5Qk+1rbHh8J7lu9yrKN9thwWnDY0clR9XO5ewOF&#10;lO9nV7hm/K5XMvhbuR2q0pi32Xj8ACU0yn/4r/1lDazX8Psl/QC9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5qmnBAAAA2wAAAA8AAAAAAAAAAAAAAAAAmAIAAGRycy9kb3du&#10;cmV2LnhtbFBLBQYAAAAABAAEAPUAAACGAwAAAAA=&#10;" fillcolor="#f2f2f2 [3052]" stroked="f" strokeweight="2pt"/>
                <v:rect id="Retângulo 34" o:spid="_x0000_s1028" style="position:absolute;left:5071;top:6635;width:36385;height:4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YAcQA&#10;AADbAAAADwAAAGRycy9kb3ducmV2LnhtbESPQWvCQBSE70L/w/IK3symVSRNXaUtCLk2Kvb4mn1N&#10;QrJvY3ZN0n/fLQgeh5n5htnsJtOKgXpXW1bwFMUgiAuray4VHA/7RQLCeWSNrWVS8EsOdtuH2QZT&#10;bUf+pCH3pQgQdikqqLzvUildUZFBF9mOOHg/tjfog+xLqXscA9y08jmO19JgzWGhwo4+Kiqa/GoU&#10;JOV5bL9P73l2bZKXfXP5uhhaKTV/nN5eQXia/D18a2dawXIF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GAHEAAAA2wAAAA8AAAAAAAAAAAAAAAAAmAIAAGRycy9k&#10;b3ducmV2LnhtbFBLBQYAAAAABAAEAPUAAACJAwAAAAA=&#10;" fillcolor="#bfbfbf [2412]" stroked="f" strokeweight="2pt"/>
                <v:rect id="Retângulo 35" o:spid="_x0000_s1029" style="position:absolute;left:5071;top:1209;width:36385;height:5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UMQA&#10;AADbAAAADwAAAGRycy9kb3ducmV2LnhtbESPQWvCQBSE74L/YXmCN93U0lJSN6EIgpcKiUKvz+xr&#10;kjb7NmZXN/77riD0OMzMN8w6H00nrjS41rKCp2UCgriyuuVawfGwXbyBcB5ZY2eZFNzIQZ5NJ2tM&#10;tQ1c0LX0tYgQdikqaLzvUyld1ZBBt7Q9cfS+7WDQRznUUg8YItx0cpUkr9Jgy3GhwZ42DVW/5cUo&#10;OHTlV/jcy3AubtVm91OeiiKclJrPxo93EJ5G/x9+tHdawfML3L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g7lDEAAAA2wAAAA8AAAAAAAAAAAAAAAAAmAIAAGRycy9k&#10;b3ducmV2LnhtbFBLBQYAAAAABAAEAPUAAACJAwAAAAA=&#10;" fillcolor="#a5a5a5 [2092]" stroked="f" strokeweight="2pt"/>
              </v:group>
            </w:pict>
          </mc:Fallback>
        </mc:AlternateContent>
      </w:r>
      <w:r w:rsidR="00724D8B" w:rsidRPr="00A030A3">
        <w:rPr>
          <w:rFonts w:ascii="Arial" w:hAnsi="Arial"/>
          <w:noProof/>
          <w:sz w:val="20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EBB96" wp14:editId="7A6F59F5">
                <wp:simplePos x="0" y="0"/>
                <wp:positionH relativeFrom="column">
                  <wp:posOffset>3306445</wp:posOffset>
                </wp:positionH>
                <wp:positionV relativeFrom="paragraph">
                  <wp:posOffset>295605</wp:posOffset>
                </wp:positionV>
                <wp:extent cx="414938" cy="1360074"/>
                <wp:effectExtent l="0" t="0" r="0" b="0"/>
                <wp:wrapNone/>
                <wp:docPr id="37" name="CaixaDe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38" cy="136007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145CE4">
                              <w:rPr>
                                <w:sz w:val="16"/>
                              </w:rPr>
                              <w:t>F4</w:t>
                            </w: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F3</w:t>
                            </w: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F2</w:t>
                            </w: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145CE4" w:rsidRPr="00145CE4" w:rsidRDefault="00145CE4" w:rsidP="00145CE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F1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BB96" id="_x0000_s1030" type="#_x0000_t202" style="position:absolute;margin-left:260.35pt;margin-top:23.3pt;width:32.65pt;height:10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" filled="f" stroked="f">
                <v:textbox>
                  <w:txbxContent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145CE4">
                        <w:rPr>
                          <w:sz w:val="16"/>
                        </w:rPr>
                        <w:t>F4</w:t>
                      </w: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F3</w:t>
                      </w: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2"/>
                          <w:szCs w:val="16"/>
                        </w:rPr>
                      </w:pP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F2</w:t>
                      </w: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145CE4" w:rsidRPr="00145CE4" w:rsidRDefault="00145CE4" w:rsidP="00145CE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 w:rsidR="00E5699D">
        <w:rPr>
          <w:noProof/>
          <w:lang w:val="pt-BR" w:eastAsia="pt-BR"/>
        </w:rPr>
        <w:drawing>
          <wp:inline distT="0" distB="0" distL="0" distR="0" wp14:anchorId="1680963C" wp14:editId="5E1037F6">
            <wp:extent cx="3503930" cy="1904263"/>
            <wp:effectExtent l="0" t="0" r="0" b="127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145CE4" w:rsidRPr="006717DE">
        <w:rPr>
          <w:noProof/>
          <w:lang w:val="pt-BR"/>
        </w:rPr>
        <w:t xml:space="preserve"> </w:t>
      </w:r>
      <w:r w:rsidR="00724D8B">
        <w:rPr>
          <w:noProof/>
          <w:lang w:val="pt-BR" w:eastAsia="pt-BR"/>
        </w:rPr>
        <w:drawing>
          <wp:inline distT="0" distB="0" distL="0" distR="0" wp14:anchorId="2F3FD31A" wp14:editId="3E925427">
            <wp:extent cx="1717040" cy="1901419"/>
            <wp:effectExtent l="0" t="0" r="0" b="3810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C6D07" w:rsidRPr="00286D81" w:rsidRDefault="00661BD6" w:rsidP="002C6D07">
      <w:pPr>
        <w:pStyle w:val="Recuodecorpodetexto2"/>
        <w:spacing w:before="0" w:after="0" w:line="240" w:lineRule="auto"/>
        <w:ind w:left="0"/>
        <w:jc w:val="center"/>
        <w:rPr>
          <w:sz w:val="20"/>
          <w:lang w:val="pt-BR"/>
        </w:rPr>
      </w:pPr>
      <w:r w:rsidRPr="002C6D07">
        <w:rPr>
          <w:lang w:val="pt-BR"/>
        </w:rPr>
        <w:t xml:space="preserve">Figura </w:t>
      </w:r>
      <w:r w:rsidR="00F763E4">
        <w:fldChar w:fldCharType="begin"/>
      </w:r>
      <w:r w:rsidR="00F763E4" w:rsidRPr="002C6D07">
        <w:rPr>
          <w:lang w:val="pt-BR"/>
        </w:rPr>
        <w:instrText xml:space="preserve"> SEQ Figura \* ARABIC </w:instrText>
      </w:r>
      <w:r w:rsidR="00F763E4">
        <w:fldChar w:fldCharType="separate"/>
      </w:r>
      <w:r w:rsidR="009F3046">
        <w:rPr>
          <w:noProof/>
          <w:lang w:val="pt-BR"/>
        </w:rPr>
        <w:t>9</w:t>
      </w:r>
      <w:r w:rsidR="00F763E4">
        <w:rPr>
          <w:noProof/>
        </w:rPr>
        <w:fldChar w:fldCharType="end"/>
      </w:r>
      <w:r w:rsidRPr="002C6D07">
        <w:rPr>
          <w:lang w:val="pt-BR"/>
        </w:rPr>
        <w:t xml:space="preserve"> - UTCI calculado</w:t>
      </w:r>
      <w:r w:rsidR="00724D8B">
        <w:rPr>
          <w:lang w:val="pt-BR"/>
        </w:rPr>
        <w:t xml:space="preserve"> (A) e Percentual UTCI </w:t>
      </w:r>
      <w:r w:rsidR="00731AED">
        <w:rPr>
          <w:lang w:val="pt-BR"/>
        </w:rPr>
        <w:t xml:space="preserve">Calculado </w:t>
      </w:r>
      <w:r w:rsidR="00724D8B">
        <w:rPr>
          <w:lang w:val="pt-BR"/>
        </w:rPr>
        <w:t>(B)</w:t>
      </w:r>
      <w:r w:rsidRPr="002C6D07">
        <w:rPr>
          <w:lang w:val="pt-BR"/>
        </w:rPr>
        <w:t xml:space="preserve">, com as faixas de estresse térmico F1: </w:t>
      </w:r>
      <w:r w:rsidRPr="002C6D07">
        <w:rPr>
          <w:i/>
          <w:lang w:val="pt-BR"/>
        </w:rPr>
        <w:t>estresse moderado para o calor</w:t>
      </w:r>
      <w:r w:rsidRPr="002C6D07">
        <w:rPr>
          <w:bCs/>
          <w:lang w:val="pt-BR"/>
        </w:rPr>
        <w:t xml:space="preserve">; F2: </w:t>
      </w:r>
      <w:r w:rsidRPr="002C6D07">
        <w:rPr>
          <w:i/>
          <w:lang w:val="pt-BR"/>
        </w:rPr>
        <w:t>estresse forte para o calor</w:t>
      </w:r>
      <w:r w:rsidRPr="002C6D07">
        <w:rPr>
          <w:bCs/>
          <w:lang w:val="pt-BR"/>
        </w:rPr>
        <w:t xml:space="preserve">; F3: </w:t>
      </w:r>
      <w:r w:rsidRPr="002C6D07">
        <w:rPr>
          <w:i/>
          <w:lang w:val="pt-BR"/>
        </w:rPr>
        <w:t>estresse muito forte para o calor</w:t>
      </w:r>
      <w:r w:rsidRPr="002C6D07">
        <w:rPr>
          <w:bCs/>
          <w:lang w:val="pt-BR"/>
        </w:rPr>
        <w:t xml:space="preserve">; F4: </w:t>
      </w:r>
      <w:r w:rsidRPr="002C6D07">
        <w:rPr>
          <w:i/>
          <w:lang w:val="pt-BR"/>
        </w:rPr>
        <w:t>estresse extremo para o calor</w:t>
      </w:r>
      <w:r w:rsidRPr="002C6D07">
        <w:rPr>
          <w:lang w:val="pt-BR"/>
        </w:rPr>
        <w:t>.</w:t>
      </w:r>
    </w:p>
    <w:p w:rsidR="003338F3" w:rsidRDefault="003338F3" w:rsidP="00BE4671">
      <w:pPr>
        <w:pStyle w:val="Recuodecorpodetexto2"/>
        <w:spacing w:before="0" w:after="0" w:line="240" w:lineRule="auto"/>
        <w:ind w:left="0"/>
        <w:rPr>
          <w:sz w:val="20"/>
          <w:lang w:val="pt-BR"/>
        </w:rPr>
      </w:pPr>
    </w:p>
    <w:p w:rsidR="00D95BEB" w:rsidRPr="003338F3" w:rsidRDefault="00D95BEB" w:rsidP="00D95BEB">
      <w:pPr>
        <w:pStyle w:val="NormalWeb"/>
        <w:spacing w:before="0" w:beforeAutospacing="0" w:after="0" w:afterAutospacing="0"/>
        <w:ind w:firstLine="567"/>
        <w:jc w:val="both"/>
        <w:rPr>
          <w:rStyle w:val="Forte"/>
          <w:b w:val="0"/>
          <w:bCs/>
          <w:sz w:val="22"/>
          <w:szCs w:val="22"/>
        </w:rPr>
      </w:pPr>
      <w:r w:rsidRPr="003338F3">
        <w:rPr>
          <w:rStyle w:val="Forte"/>
          <w:b w:val="0"/>
          <w:bCs/>
          <w:sz w:val="22"/>
          <w:szCs w:val="22"/>
        </w:rPr>
        <w:t>O índice PMV é calculado a partir das variáveis temperatura do ar, temperatura radiante média, velocidade do ar, umidade, metabolismo (</w:t>
      </w:r>
      <w:proofErr w:type="spellStart"/>
      <w:r w:rsidRPr="003338F3">
        <w:rPr>
          <w:rStyle w:val="Forte"/>
          <w:b w:val="0"/>
          <w:bCs/>
          <w:sz w:val="22"/>
          <w:szCs w:val="22"/>
        </w:rPr>
        <w:t>met</w:t>
      </w:r>
      <w:proofErr w:type="spellEnd"/>
      <w:r w:rsidR="00D826EA">
        <w:rPr>
          <w:rStyle w:val="Forte"/>
          <w:b w:val="0"/>
          <w:bCs/>
          <w:sz w:val="22"/>
          <w:szCs w:val="22"/>
        </w:rPr>
        <w:t>) e isolamento das roupas (</w:t>
      </w:r>
      <w:proofErr w:type="spellStart"/>
      <w:r w:rsidR="00D826EA">
        <w:rPr>
          <w:rStyle w:val="Forte"/>
          <w:b w:val="0"/>
          <w:bCs/>
          <w:sz w:val="22"/>
          <w:szCs w:val="22"/>
        </w:rPr>
        <w:t>clo</w:t>
      </w:r>
      <w:proofErr w:type="spellEnd"/>
      <w:r w:rsidR="00D826EA">
        <w:rPr>
          <w:rStyle w:val="Forte"/>
          <w:b w:val="0"/>
          <w:bCs/>
          <w:sz w:val="22"/>
          <w:szCs w:val="22"/>
        </w:rPr>
        <w:t>)</w:t>
      </w:r>
      <w:r w:rsidRPr="003338F3">
        <w:rPr>
          <w:rStyle w:val="Forte"/>
          <w:b w:val="0"/>
          <w:bCs/>
          <w:sz w:val="22"/>
          <w:szCs w:val="22"/>
        </w:rPr>
        <w:t>. O PMV foi calculado para cada indivíduo, considerando as médias das variáveis ambientais no intervalo de hora medido (</w:t>
      </w:r>
      <w:r w:rsidR="00F82F15" w:rsidRPr="00F82F15">
        <w:rPr>
          <w:sz w:val="22"/>
        </w:rPr>
        <w:t>Figura 1</w:t>
      </w:r>
      <w:r w:rsidR="00D826EA">
        <w:rPr>
          <w:sz w:val="22"/>
        </w:rPr>
        <w:t>0 A</w:t>
      </w:r>
      <w:r>
        <w:rPr>
          <w:rStyle w:val="Forte"/>
          <w:b w:val="0"/>
          <w:bCs/>
          <w:sz w:val="22"/>
          <w:szCs w:val="22"/>
        </w:rPr>
        <w:t>). Em 3,8</w:t>
      </w:r>
      <w:r w:rsidRPr="003338F3">
        <w:rPr>
          <w:rStyle w:val="Forte"/>
          <w:b w:val="0"/>
          <w:bCs/>
          <w:sz w:val="22"/>
          <w:szCs w:val="22"/>
        </w:rPr>
        <w:t xml:space="preserve">% dos casos, o site não indicou valores para o índice PMV, sendo estes considerados nulos e muitos valores ultrapassam a escala máxima de sete pontos proposto pelo índice. Verificou-se que </w:t>
      </w:r>
      <w:r w:rsidRPr="003338F3">
        <w:rPr>
          <w:sz w:val="22"/>
          <w:szCs w:val="22"/>
        </w:rPr>
        <w:t xml:space="preserve">não houve sensação térmica </w:t>
      </w:r>
      <w:r w:rsidRPr="003338F3">
        <w:rPr>
          <w:i/>
          <w:sz w:val="22"/>
          <w:szCs w:val="22"/>
        </w:rPr>
        <w:t>neutra</w:t>
      </w:r>
      <w:r w:rsidRPr="003338F3">
        <w:rPr>
          <w:sz w:val="22"/>
          <w:szCs w:val="22"/>
        </w:rPr>
        <w:t xml:space="preserve"> (valor próximo a 0) e</w:t>
      </w:r>
      <w:r w:rsidRPr="003338F3">
        <w:rPr>
          <w:rStyle w:val="Forte"/>
          <w:b w:val="0"/>
          <w:bCs/>
          <w:sz w:val="22"/>
          <w:szCs w:val="22"/>
        </w:rPr>
        <w:t xml:space="preserve"> em apenas um dia e horário ocorreu sensação térmica </w:t>
      </w:r>
      <w:r w:rsidRPr="000932C7">
        <w:rPr>
          <w:rStyle w:val="Forte"/>
          <w:b w:val="0"/>
          <w:bCs/>
          <w:i/>
          <w:sz w:val="22"/>
          <w:szCs w:val="22"/>
        </w:rPr>
        <w:t>pouco quente</w:t>
      </w:r>
      <w:r w:rsidRPr="003338F3">
        <w:rPr>
          <w:rStyle w:val="Forte"/>
          <w:b w:val="0"/>
          <w:bCs/>
          <w:sz w:val="22"/>
          <w:szCs w:val="22"/>
        </w:rPr>
        <w:t>, entre as 17 e 18h do dia 05/09/2014</w:t>
      </w:r>
      <w:r w:rsidR="009164CF">
        <w:rPr>
          <w:rStyle w:val="Forte"/>
          <w:b w:val="0"/>
          <w:bCs/>
          <w:sz w:val="22"/>
          <w:szCs w:val="22"/>
        </w:rPr>
        <w:t xml:space="preserve"> (1,8%)</w:t>
      </w:r>
      <w:r w:rsidRPr="003338F3">
        <w:rPr>
          <w:rStyle w:val="Forte"/>
          <w:b w:val="0"/>
          <w:bCs/>
          <w:sz w:val="22"/>
          <w:szCs w:val="22"/>
        </w:rPr>
        <w:t>.</w:t>
      </w:r>
      <w:r w:rsidR="00217B0B">
        <w:rPr>
          <w:rStyle w:val="Forte"/>
          <w:b w:val="0"/>
          <w:bCs/>
          <w:sz w:val="22"/>
          <w:szCs w:val="22"/>
        </w:rPr>
        <w:t xml:space="preserve"> </w:t>
      </w:r>
      <w:r w:rsidR="00217B0B" w:rsidRPr="00F15066">
        <w:rPr>
          <w:rStyle w:val="Forte"/>
          <w:b w:val="0"/>
          <w:bCs/>
          <w:color w:val="auto"/>
          <w:sz w:val="22"/>
          <w:szCs w:val="22"/>
        </w:rPr>
        <w:t xml:space="preserve">Houve predominância </w:t>
      </w:r>
      <w:r w:rsidR="00D826EA">
        <w:rPr>
          <w:rStyle w:val="Forte"/>
          <w:b w:val="0"/>
          <w:bCs/>
          <w:color w:val="auto"/>
          <w:sz w:val="22"/>
          <w:szCs w:val="22"/>
        </w:rPr>
        <w:t>na</w:t>
      </w:r>
      <w:r w:rsidR="00217B0B">
        <w:rPr>
          <w:rStyle w:val="Forte"/>
          <w:b w:val="0"/>
          <w:bCs/>
          <w:color w:val="auto"/>
          <w:sz w:val="22"/>
          <w:szCs w:val="22"/>
        </w:rPr>
        <w:t xml:space="preserve"> </w:t>
      </w:r>
      <w:r w:rsidR="00D826EA">
        <w:rPr>
          <w:rStyle w:val="Forte"/>
          <w:b w:val="0"/>
          <w:bCs/>
          <w:color w:val="auto"/>
          <w:sz w:val="22"/>
          <w:szCs w:val="22"/>
        </w:rPr>
        <w:t>Faixa 5, de valores muito extremos na escala adotada pelo índice (acima de +3,5)</w:t>
      </w:r>
      <w:r w:rsidR="00F2055F">
        <w:rPr>
          <w:rStyle w:val="Forte"/>
          <w:b w:val="0"/>
          <w:bCs/>
          <w:color w:val="auto"/>
          <w:sz w:val="22"/>
          <w:szCs w:val="22"/>
        </w:rPr>
        <w:t xml:space="preserve">, com 63,8%. As </w:t>
      </w:r>
      <w:r w:rsidR="009164CF">
        <w:rPr>
          <w:rStyle w:val="Forte"/>
          <w:b w:val="0"/>
          <w:bCs/>
          <w:color w:val="auto"/>
          <w:sz w:val="22"/>
          <w:szCs w:val="22"/>
        </w:rPr>
        <w:t xml:space="preserve">Faixas </w:t>
      </w:r>
      <w:r w:rsidR="00F2055F">
        <w:rPr>
          <w:rStyle w:val="Forte"/>
          <w:b w:val="0"/>
          <w:bCs/>
          <w:color w:val="auto"/>
          <w:sz w:val="22"/>
          <w:szCs w:val="22"/>
        </w:rPr>
        <w:t>3</w:t>
      </w:r>
      <w:r w:rsidR="00D826EA">
        <w:rPr>
          <w:rStyle w:val="Forte"/>
          <w:b w:val="0"/>
          <w:bCs/>
          <w:color w:val="auto"/>
          <w:sz w:val="22"/>
          <w:szCs w:val="22"/>
        </w:rPr>
        <w:t xml:space="preserve"> (</w:t>
      </w:r>
      <w:r w:rsidR="00217B0B">
        <w:rPr>
          <w:rStyle w:val="Forte"/>
          <w:b w:val="0"/>
          <w:bCs/>
          <w:color w:val="auto"/>
          <w:sz w:val="22"/>
          <w:szCs w:val="22"/>
        </w:rPr>
        <w:t xml:space="preserve">sensação </w:t>
      </w:r>
      <w:r w:rsidR="00217B0B" w:rsidRPr="00F15066">
        <w:rPr>
          <w:rStyle w:val="Forte"/>
          <w:b w:val="0"/>
          <w:bCs/>
          <w:i/>
          <w:color w:val="auto"/>
          <w:sz w:val="22"/>
          <w:szCs w:val="22"/>
        </w:rPr>
        <w:t>quente</w:t>
      </w:r>
      <w:r w:rsidR="00D826EA">
        <w:rPr>
          <w:rStyle w:val="Forte"/>
          <w:b w:val="0"/>
          <w:bCs/>
          <w:color w:val="auto"/>
          <w:sz w:val="22"/>
          <w:szCs w:val="22"/>
        </w:rPr>
        <w:t xml:space="preserve">, entre +1,5 e </w:t>
      </w:r>
      <w:r w:rsidR="00217B0B">
        <w:rPr>
          <w:rStyle w:val="Forte"/>
          <w:b w:val="0"/>
          <w:bCs/>
          <w:color w:val="auto"/>
          <w:sz w:val="22"/>
          <w:szCs w:val="22"/>
        </w:rPr>
        <w:t>+2</w:t>
      </w:r>
      <w:r w:rsidR="00D826EA">
        <w:rPr>
          <w:rStyle w:val="Forte"/>
          <w:b w:val="0"/>
          <w:bCs/>
          <w:color w:val="auto"/>
          <w:sz w:val="22"/>
          <w:szCs w:val="22"/>
        </w:rPr>
        <w:t>,5</w:t>
      </w:r>
      <w:r w:rsidR="00217B0B">
        <w:rPr>
          <w:rStyle w:val="Forte"/>
          <w:b w:val="0"/>
          <w:bCs/>
          <w:color w:val="auto"/>
          <w:sz w:val="22"/>
          <w:szCs w:val="22"/>
        </w:rPr>
        <w:t xml:space="preserve">) </w:t>
      </w:r>
      <w:r w:rsidR="009164CF">
        <w:rPr>
          <w:rStyle w:val="Forte"/>
          <w:b w:val="0"/>
          <w:bCs/>
          <w:color w:val="auto"/>
          <w:sz w:val="22"/>
          <w:szCs w:val="22"/>
        </w:rPr>
        <w:t xml:space="preserve">e 4 (sensação </w:t>
      </w:r>
      <w:r w:rsidR="009164CF">
        <w:rPr>
          <w:rStyle w:val="Forte"/>
          <w:b w:val="0"/>
          <w:bCs/>
          <w:i/>
          <w:color w:val="auto"/>
          <w:sz w:val="22"/>
          <w:szCs w:val="22"/>
        </w:rPr>
        <w:t xml:space="preserve">muito </w:t>
      </w:r>
      <w:r w:rsidR="009164CF" w:rsidRPr="00F15066">
        <w:rPr>
          <w:rStyle w:val="Forte"/>
          <w:b w:val="0"/>
          <w:bCs/>
          <w:i/>
          <w:color w:val="auto"/>
          <w:sz w:val="22"/>
          <w:szCs w:val="22"/>
        </w:rPr>
        <w:t>quente</w:t>
      </w:r>
      <w:r w:rsidR="009164CF">
        <w:rPr>
          <w:rStyle w:val="Forte"/>
          <w:b w:val="0"/>
          <w:bCs/>
          <w:color w:val="auto"/>
          <w:sz w:val="22"/>
          <w:szCs w:val="22"/>
        </w:rPr>
        <w:t xml:space="preserve">, entre +2,5 e +3,5) </w:t>
      </w:r>
      <w:r w:rsidR="00217B0B" w:rsidRPr="00F15066">
        <w:rPr>
          <w:rStyle w:val="Forte"/>
          <w:b w:val="0"/>
          <w:bCs/>
          <w:color w:val="auto"/>
          <w:sz w:val="22"/>
          <w:szCs w:val="22"/>
        </w:rPr>
        <w:t>corresponde</w:t>
      </w:r>
      <w:r w:rsidR="009164CF">
        <w:rPr>
          <w:rStyle w:val="Forte"/>
          <w:b w:val="0"/>
          <w:bCs/>
          <w:color w:val="auto"/>
          <w:sz w:val="22"/>
          <w:szCs w:val="22"/>
        </w:rPr>
        <w:t>ram juntas a 30</w:t>
      </w:r>
      <w:r w:rsidR="00217B0B">
        <w:rPr>
          <w:rStyle w:val="Forte"/>
          <w:b w:val="0"/>
          <w:bCs/>
          <w:color w:val="auto"/>
          <w:sz w:val="22"/>
          <w:szCs w:val="22"/>
        </w:rPr>
        <w:t>,8</w:t>
      </w:r>
      <w:r w:rsidR="00217B0B" w:rsidRPr="00F15066">
        <w:rPr>
          <w:rStyle w:val="Forte"/>
          <w:b w:val="0"/>
          <w:bCs/>
          <w:color w:val="auto"/>
          <w:sz w:val="22"/>
          <w:szCs w:val="22"/>
        </w:rPr>
        <w:t>% dos entrevistados</w:t>
      </w:r>
      <w:r w:rsidR="009164CF">
        <w:rPr>
          <w:rStyle w:val="Forte"/>
          <w:b w:val="0"/>
          <w:bCs/>
          <w:color w:val="auto"/>
          <w:sz w:val="22"/>
          <w:szCs w:val="22"/>
        </w:rPr>
        <w:t>.</w:t>
      </w:r>
    </w:p>
    <w:p w:rsidR="00D95BEB" w:rsidRDefault="00D95BEB" w:rsidP="00BE4671">
      <w:pPr>
        <w:pStyle w:val="Recuodecorpodetexto2"/>
        <w:spacing w:before="0" w:after="0" w:line="240" w:lineRule="auto"/>
        <w:ind w:left="0"/>
        <w:rPr>
          <w:sz w:val="20"/>
          <w:lang w:val="pt-BR"/>
        </w:rPr>
      </w:pPr>
    </w:p>
    <w:p w:rsidR="00AB6177" w:rsidRPr="0084192F" w:rsidRDefault="00CB3A94" w:rsidP="00CB3A94">
      <w:pPr>
        <w:pStyle w:val="Recuodecorpodetexto2"/>
        <w:tabs>
          <w:tab w:val="left" w:pos="2127"/>
        </w:tabs>
        <w:spacing w:before="0" w:after="0" w:line="240" w:lineRule="auto"/>
        <w:ind w:left="0"/>
        <w:jc w:val="left"/>
        <w:rPr>
          <w:sz w:val="20"/>
          <w:lang w:val="pt-BR"/>
        </w:rPr>
      </w:pPr>
      <w:r w:rsidRPr="00A030A3">
        <w:rPr>
          <w:rFonts w:ascii="Arial" w:hAnsi="Arial"/>
          <w:noProof/>
          <w:sz w:val="20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ADBDA9" wp14:editId="1B51DD6E">
                <wp:simplePos x="0" y="0"/>
                <wp:positionH relativeFrom="column">
                  <wp:posOffset>4962220</wp:posOffset>
                </wp:positionH>
                <wp:positionV relativeFrom="paragraph">
                  <wp:posOffset>604469</wp:posOffset>
                </wp:positionV>
                <wp:extent cx="497434" cy="1252498"/>
                <wp:effectExtent l="0" t="0" r="0" b="5080"/>
                <wp:wrapNone/>
                <wp:docPr id="6" name="CaixaDe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34" cy="125249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A94" w:rsidRPr="00145CE4" w:rsidRDefault="00D826EA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F5</w:t>
                            </w:r>
                          </w:p>
                          <w:p w:rsidR="00CB3A94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Pr="0084192F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Pr="00145CE4" w:rsidRDefault="00D826EA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F4</w:t>
                            </w:r>
                          </w:p>
                          <w:p w:rsidR="00CB3A94" w:rsidRPr="0084192F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CB3A94" w:rsidRPr="00145CE4" w:rsidRDefault="00D826EA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F3</w:t>
                            </w:r>
                          </w:p>
                          <w:p w:rsidR="00CB3A94" w:rsidRDefault="00D826EA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F2</w:t>
                            </w:r>
                          </w:p>
                          <w:p w:rsidR="00CB3A94" w:rsidRPr="00145CE4" w:rsidRDefault="00CB3A94" w:rsidP="00CB3A9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NULO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BDA9" id="_x0000_s1031" type="#_x0000_t202" style="position:absolute;margin-left:390.75pt;margin-top:47.6pt;width:39.15pt;height:9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" filled="f" stroked="f">
                <v:textbox>
                  <w:txbxContent>
                    <w:p w:rsidR="00CB3A94" w:rsidRPr="00145CE4" w:rsidRDefault="00D826EA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F5</w:t>
                      </w:r>
                    </w:p>
                    <w:p w:rsidR="00CB3A94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Pr="0084192F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Pr="00145CE4" w:rsidRDefault="00D826EA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F4</w:t>
                      </w:r>
                    </w:p>
                    <w:p w:rsidR="00CB3A94" w:rsidRPr="0084192F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CB3A94" w:rsidRPr="00145CE4" w:rsidRDefault="00D826EA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F3</w:t>
                      </w:r>
                    </w:p>
                    <w:p w:rsidR="00CB3A94" w:rsidRDefault="00D826EA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F2</w:t>
                      </w:r>
                    </w:p>
                    <w:p w:rsidR="00CB3A94" w:rsidRPr="00145CE4" w:rsidRDefault="00CB3A94" w:rsidP="00CB3A94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NULO</w:t>
                      </w:r>
                    </w:p>
                  </w:txbxContent>
                </v:textbox>
              </v:shape>
            </w:pict>
          </mc:Fallback>
        </mc:AlternateContent>
      </w:r>
      <w:r w:rsidRPr="00A030A3">
        <w:rPr>
          <w:rFonts w:ascii="Arial" w:hAnsi="Arial"/>
          <w:noProof/>
          <w:sz w:val="20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B0ABD" wp14:editId="5F57DA90">
                <wp:simplePos x="0" y="0"/>
                <wp:positionH relativeFrom="column">
                  <wp:posOffset>3162682</wp:posOffset>
                </wp:positionH>
                <wp:positionV relativeFrom="paragraph">
                  <wp:posOffset>560578</wp:posOffset>
                </wp:positionV>
                <wp:extent cx="351130" cy="1252498"/>
                <wp:effectExtent l="0" t="0" r="0" b="5080"/>
                <wp:wrapNone/>
                <wp:docPr id="44" name="CaixaDe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30" cy="1252498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92F" w:rsidRPr="00145CE4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F5</w:t>
                            </w:r>
                          </w:p>
                          <w:p w:rsidR="0084192F" w:rsidRPr="00145CE4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4192F" w:rsidRPr="00145CE4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4192F" w:rsidRPr="0084192F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:rsidR="0084192F" w:rsidRPr="00145CE4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F4</w:t>
                            </w:r>
                          </w:p>
                          <w:p w:rsidR="0084192F" w:rsidRPr="0084192F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84192F" w:rsidRPr="00145CE4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F3</w:t>
                            </w:r>
                          </w:p>
                          <w:p w:rsidR="0084192F" w:rsidRPr="0084192F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:rsidR="0084192F" w:rsidRPr="00145CE4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F2</w:t>
                            </w:r>
                          </w:p>
                          <w:p w:rsidR="0084192F" w:rsidRPr="0084192F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6"/>
                                <w:szCs w:val="16"/>
                              </w:rPr>
                            </w:pPr>
                          </w:p>
                          <w:p w:rsidR="0084192F" w:rsidRPr="00145CE4" w:rsidRDefault="0084192F" w:rsidP="0084192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45CE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F1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B0ABD" id="_x0000_s1032" type="#_x0000_t202" style="position:absolute;margin-left:249.05pt;margin-top:44.15pt;width:27.65pt;height:9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" filled="f" stroked="f">
                <v:textbox>
                  <w:txbxContent>
                    <w:p w:rsidR="0084192F" w:rsidRPr="00145CE4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F5</w:t>
                      </w:r>
                    </w:p>
                    <w:p w:rsidR="0084192F" w:rsidRPr="00145CE4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4192F" w:rsidRPr="00145CE4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4192F" w:rsidRPr="0084192F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:rsidR="0084192F" w:rsidRPr="00145CE4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F4</w:t>
                      </w:r>
                    </w:p>
                    <w:p w:rsidR="0084192F" w:rsidRPr="0084192F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84192F" w:rsidRPr="00145CE4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F3</w:t>
                      </w:r>
                    </w:p>
                    <w:p w:rsidR="0084192F" w:rsidRPr="0084192F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:rsidR="0084192F" w:rsidRPr="00145CE4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F2</w:t>
                      </w:r>
                    </w:p>
                    <w:p w:rsidR="0084192F" w:rsidRPr="0084192F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6"/>
                          <w:szCs w:val="16"/>
                        </w:rPr>
                      </w:pPr>
                    </w:p>
                    <w:p w:rsidR="0084192F" w:rsidRPr="00145CE4" w:rsidRDefault="0084192F" w:rsidP="0084192F">
                      <w:pPr>
                        <w:pStyle w:val="NormalWeb"/>
                        <w:spacing w:before="0" w:beforeAutospacing="0" w:after="0" w:afterAutospacing="0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45CE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868A15A" wp14:editId="7102C7C5">
                <wp:simplePos x="0" y="0"/>
                <wp:positionH relativeFrom="column">
                  <wp:posOffset>324384</wp:posOffset>
                </wp:positionH>
                <wp:positionV relativeFrom="paragraph">
                  <wp:posOffset>224079</wp:posOffset>
                </wp:positionV>
                <wp:extent cx="2911450" cy="1427785"/>
                <wp:effectExtent l="0" t="0" r="3810" b="1270"/>
                <wp:wrapNone/>
                <wp:docPr id="4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1450" cy="1427785"/>
                          <a:chOff x="0" y="0"/>
                          <a:chExt cx="3589769" cy="1426297"/>
                        </a:xfrm>
                      </wpg:grpSpPr>
                      <wps:wsp>
                        <wps:cNvPr id="47" name="Retângulo 47"/>
                        <wps:cNvSpPr/>
                        <wps:spPr>
                          <a:xfrm>
                            <a:off x="0" y="1232139"/>
                            <a:ext cx="3586388" cy="19415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  <wps:wsp>
                        <wps:cNvPr id="48" name="Retângulo 48"/>
                        <wps:cNvSpPr/>
                        <wps:spPr>
                          <a:xfrm>
                            <a:off x="662" y="1038083"/>
                            <a:ext cx="3586388" cy="19415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  <wps:wsp>
                        <wps:cNvPr id="49" name="Retângulo 49"/>
                        <wps:cNvSpPr/>
                        <wps:spPr>
                          <a:xfrm>
                            <a:off x="3381" y="854839"/>
                            <a:ext cx="3586388" cy="19415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  <wps:wsp>
                        <wps:cNvPr id="50" name="Retângulo 50"/>
                        <wps:cNvSpPr/>
                        <wps:spPr>
                          <a:xfrm>
                            <a:off x="1567" y="0"/>
                            <a:ext cx="3586388" cy="86121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3CE81" id="Grupo 3" o:spid="_x0000_s1026" style="position:absolute;margin-left:25.55pt;margin-top:17.65pt;width:229.25pt;height:112.4pt;z-index:-251646976;mso-width-relative:margin;mso-height-relative:margin" coordsize="35897,14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">
                <v:rect id="Retângulo 47" o:spid="_x0000_s1027" style="position:absolute;top:12321;width:35863;height:1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TfF8EA&#10;AADbAAAADwAAAGRycy9kb3ducmV2LnhtbESPQWvCQBSE74L/YXlCb7pRpErqKiIUSm8aDzk+ss9s&#10;aPZtyD5j/PduodDjMDPfMLvD6Fs1UB+bwAaWiwwUcRVsw7WBa/E534KKgmyxDUwGnhThsJ9Odpjb&#10;8OAzDRepVYJwzNGAE+lyrWPlyGNchI44ebfQe5Qk+1rbHh8J7lu9yrJ37bHhtOCwo5Oj6udy9wYK&#10;KddnV7hm/K5XMvhbuR2q0pi32Xj8ACU0yn/4r/1lDaw38Psl/QC9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E3xfBAAAA2wAAAA8AAAAAAAAAAAAAAAAAmAIAAGRycy9kb3du&#10;cmV2LnhtbFBLBQYAAAAABAAEAPUAAACGAwAAAAA=&#10;" fillcolor="#f2f2f2 [3052]" stroked="f" strokeweight="2pt"/>
                <v:rect id="Retângulo 48" o:spid="_x0000_s1028" style="position:absolute;left:6;top:10380;width:35864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Nheb8A&#10;AADbAAAADwAAAGRycy9kb3ducmV2LnhtbERPTYvCMBC9L/gfwgje1lSRpVajqCB4ta7ocWzGtrSZ&#10;1Cba+u83B2GPj/e9XPemFi9qXWlZwWQcgSDOrC45V/B72n/HIJxH1lhbJgVvcrBeDb6WmGjb8ZFe&#10;qc9FCGGXoILC+yaR0mUFGXRj2xAH7m5bgz7ANpe6xS6Em1pOo+hHGiw5NBTY0K6grEqfRkGcX7r6&#10;dt6mh2cVz/fV4/owNFNqNOw3CxCeev8v/rgPWsEsjA1fwg+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U2F5vwAAANsAAAAPAAAAAAAAAAAAAAAAAJgCAABkcnMvZG93bnJl&#10;di54bWxQSwUGAAAAAAQABAD1AAAAhAMAAAAA&#10;" fillcolor="#bfbfbf [2412]" stroked="f" strokeweight="2pt"/>
                <v:rect id="Retângulo 49" o:spid="_x0000_s1029" style="position:absolute;left:33;top:8548;width:35864;height:1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XKMQA&#10;AADbAAAADwAAAGRycy9kb3ducmV2LnhtbESPQWvCQBSE74L/YXmCN91USmlTN6EIgpcKiUKvz+xr&#10;kjb7NmZXN/77riD0OMzMN8w6H00nrjS41rKCp2UCgriyuuVawfGwXbyCcB5ZY2eZFNzIQZ5NJ2tM&#10;tQ1c0LX0tYgQdikqaLzvUyld1ZBBt7Q9cfS+7WDQRznUUg8YItx0cpUkL9Jgy3GhwZ42DVW/5cUo&#10;OHTlV/jcy3AubtVm91OeiiKclJrPxo93EJ5G/x9+tHdawfMb3L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lyjEAAAA2wAAAA8AAAAAAAAAAAAAAAAAmAIAAGRycy9k&#10;b3ducmV2LnhtbFBLBQYAAAAABAAEAPUAAACJAwAAAAA=&#10;" fillcolor="#a5a5a5 [2092]" stroked="f" strokeweight="2pt"/>
                <v:rect id="Retângulo 50" o:spid="_x0000_s1030" style="position:absolute;left:15;width:35864;height:8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p/bsA&#10;AADbAAAADwAAAGRycy9kb3ducmV2LnhtbERPyQrCMBC9C/5DGMGbTRVcqEYRQdCjC3odkrEtNpPS&#10;pFr/3hwEj4+3rzadrcSLGl86VjBOUhDE2pmScwXXy360AOEDssHKMSn4kIfNut9bYWbcm0/0Oodc&#10;xBD2GSooQqgzKb0uyKJPXE0cuYdrLIYIm1yaBt8x3FZykqYzabHk2FBgTbuC9PPcWgWXdiYPk7tx&#10;Xu/b21zvHsfgpVLDQbddggjUhb/45z4YBdO4Pn6JP0C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j9Kf27AAAA2wAAAA8AAAAAAAAAAAAAAAAAmAIAAGRycy9kb3ducmV2Lnht&#10;bFBLBQYAAAAABAAEAPUAAACAAwAAAAA=&#10;" fillcolor="#7f7f7f [1612]" stroked="f" strokeweight="2pt"/>
              </v:group>
            </w:pict>
          </mc:Fallback>
        </mc:AlternateContent>
      </w:r>
      <w:r w:rsidR="00AC2796">
        <w:rPr>
          <w:noProof/>
          <w:lang w:val="pt-BR" w:eastAsia="pt-BR"/>
        </w:rPr>
        <w:drawing>
          <wp:inline distT="0" distB="0" distL="0" distR="0" wp14:anchorId="12B6B4C0" wp14:editId="0640D7AF">
            <wp:extent cx="3357677" cy="2051050"/>
            <wp:effectExtent l="0" t="0" r="0" b="635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009F1551" wp14:editId="72017580">
            <wp:extent cx="2008505" cy="2055418"/>
            <wp:effectExtent l="0" t="0" r="0" b="254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95BEB" w:rsidRPr="00286D81" w:rsidRDefault="00286D81" w:rsidP="00D95BEB">
      <w:pPr>
        <w:pStyle w:val="Recuodecorpodetexto2"/>
        <w:spacing w:before="0" w:after="0" w:line="240" w:lineRule="auto"/>
        <w:ind w:left="0"/>
        <w:jc w:val="center"/>
        <w:rPr>
          <w:sz w:val="20"/>
          <w:lang w:val="pt-BR"/>
        </w:rPr>
      </w:pPr>
      <w:r w:rsidRPr="00286D81">
        <w:rPr>
          <w:szCs w:val="22"/>
          <w:lang w:val="pt-BR"/>
        </w:rPr>
        <w:t xml:space="preserve">Figura </w:t>
      </w:r>
      <w:r w:rsidRPr="00661BD6">
        <w:rPr>
          <w:szCs w:val="22"/>
        </w:rPr>
        <w:fldChar w:fldCharType="begin"/>
      </w:r>
      <w:r w:rsidRPr="00286D81">
        <w:rPr>
          <w:szCs w:val="22"/>
          <w:lang w:val="pt-BR"/>
        </w:rPr>
        <w:instrText xml:space="preserve"> SEQ Figura \* ARABIC </w:instrText>
      </w:r>
      <w:r w:rsidRPr="00661BD6">
        <w:rPr>
          <w:szCs w:val="22"/>
        </w:rPr>
        <w:fldChar w:fldCharType="separate"/>
      </w:r>
      <w:r w:rsidR="00724D8B">
        <w:rPr>
          <w:noProof/>
          <w:szCs w:val="22"/>
          <w:lang w:val="pt-BR"/>
        </w:rPr>
        <w:t>10</w:t>
      </w:r>
      <w:r w:rsidRPr="00661BD6">
        <w:rPr>
          <w:szCs w:val="22"/>
        </w:rPr>
        <w:fldChar w:fldCharType="end"/>
      </w:r>
      <w:r w:rsidRPr="00286D81">
        <w:rPr>
          <w:szCs w:val="22"/>
          <w:lang w:val="pt-BR"/>
        </w:rPr>
        <w:t xml:space="preserve"> -</w:t>
      </w:r>
      <w:r w:rsidR="00AC2796">
        <w:rPr>
          <w:szCs w:val="22"/>
          <w:lang w:val="pt-BR"/>
        </w:rPr>
        <w:t xml:space="preserve"> </w:t>
      </w:r>
      <w:r w:rsidRPr="00286D81">
        <w:rPr>
          <w:szCs w:val="22"/>
          <w:lang w:val="pt-BR"/>
        </w:rPr>
        <w:t>PMV calculado</w:t>
      </w:r>
      <w:r w:rsidR="00D826EA">
        <w:rPr>
          <w:szCs w:val="22"/>
          <w:lang w:val="pt-BR"/>
        </w:rPr>
        <w:t xml:space="preserve"> (A) e</w:t>
      </w:r>
      <w:r w:rsidR="00D826EA" w:rsidRPr="00D826EA">
        <w:rPr>
          <w:lang w:val="pt-BR"/>
        </w:rPr>
        <w:t xml:space="preserve"> </w:t>
      </w:r>
      <w:r w:rsidR="00D826EA">
        <w:rPr>
          <w:lang w:val="pt-BR"/>
        </w:rPr>
        <w:t>Percentual</w:t>
      </w:r>
      <w:r w:rsidR="00D826EA">
        <w:rPr>
          <w:szCs w:val="22"/>
          <w:lang w:val="pt-BR"/>
        </w:rPr>
        <w:t xml:space="preserve"> PMV </w:t>
      </w:r>
      <w:r w:rsidR="00D826EA" w:rsidRPr="00286D81">
        <w:rPr>
          <w:szCs w:val="22"/>
          <w:lang w:val="pt-BR"/>
        </w:rPr>
        <w:t>calculado</w:t>
      </w:r>
      <w:r w:rsidR="00D826EA">
        <w:rPr>
          <w:szCs w:val="22"/>
          <w:lang w:val="pt-BR"/>
        </w:rPr>
        <w:t xml:space="preserve"> (B)</w:t>
      </w:r>
      <w:r w:rsidRPr="00286D81">
        <w:rPr>
          <w:szCs w:val="22"/>
          <w:lang w:val="pt-BR"/>
        </w:rPr>
        <w:t xml:space="preserve">, com as faixas </w:t>
      </w:r>
      <w:r w:rsidR="00217B0B">
        <w:rPr>
          <w:szCs w:val="22"/>
          <w:lang w:val="pt-BR"/>
        </w:rPr>
        <w:t xml:space="preserve">aproximadas </w:t>
      </w:r>
      <w:r w:rsidRPr="00286D81">
        <w:rPr>
          <w:szCs w:val="22"/>
          <w:lang w:val="pt-BR"/>
        </w:rPr>
        <w:t xml:space="preserve">de sensação térmica: F1: </w:t>
      </w:r>
      <w:r w:rsidRPr="00731AED">
        <w:rPr>
          <w:i/>
          <w:szCs w:val="22"/>
          <w:lang w:val="pt-BR"/>
        </w:rPr>
        <w:t>neutro</w:t>
      </w:r>
      <w:r w:rsidRPr="00286D81">
        <w:rPr>
          <w:szCs w:val="22"/>
          <w:lang w:val="pt-BR"/>
        </w:rPr>
        <w:t xml:space="preserve">; F2: </w:t>
      </w:r>
      <w:r w:rsidRPr="00731AED">
        <w:rPr>
          <w:i/>
          <w:szCs w:val="22"/>
          <w:lang w:val="pt-BR"/>
        </w:rPr>
        <w:t>pouco quente</w:t>
      </w:r>
      <w:r w:rsidRPr="00286D81">
        <w:rPr>
          <w:szCs w:val="22"/>
          <w:lang w:val="pt-BR"/>
        </w:rPr>
        <w:t xml:space="preserve">; F3: </w:t>
      </w:r>
      <w:r w:rsidRPr="00731AED">
        <w:rPr>
          <w:i/>
          <w:szCs w:val="22"/>
          <w:lang w:val="pt-BR"/>
        </w:rPr>
        <w:t>quente</w:t>
      </w:r>
      <w:r w:rsidRPr="00286D81">
        <w:rPr>
          <w:szCs w:val="22"/>
          <w:lang w:val="pt-BR"/>
        </w:rPr>
        <w:t xml:space="preserve">; F4: </w:t>
      </w:r>
      <w:r w:rsidRPr="00731AED">
        <w:rPr>
          <w:i/>
          <w:szCs w:val="22"/>
          <w:lang w:val="pt-BR"/>
        </w:rPr>
        <w:t>muito quente</w:t>
      </w:r>
      <w:r w:rsidR="00AC2796">
        <w:rPr>
          <w:szCs w:val="22"/>
          <w:lang w:val="pt-BR"/>
        </w:rPr>
        <w:t>; F5: valores extremos, superiores à escala do índice</w:t>
      </w:r>
      <w:r w:rsidR="00CB3A94">
        <w:rPr>
          <w:szCs w:val="22"/>
          <w:lang w:val="pt-BR"/>
        </w:rPr>
        <w:t>; NULO: valores não calculados pelo índice.</w:t>
      </w:r>
    </w:p>
    <w:p w:rsidR="00D95BEB" w:rsidRPr="00D95BEB" w:rsidRDefault="00D95BEB" w:rsidP="00D95BEB">
      <w:pPr>
        <w:pStyle w:val="Recuodecorpodetexto2"/>
        <w:spacing w:before="0" w:after="0" w:line="240" w:lineRule="auto"/>
        <w:ind w:left="0"/>
        <w:jc w:val="center"/>
        <w:rPr>
          <w:sz w:val="20"/>
          <w:lang w:val="pt-BR"/>
        </w:rPr>
      </w:pPr>
    </w:p>
    <w:p w:rsidR="00184B67" w:rsidRPr="00184B67" w:rsidRDefault="001E5886" w:rsidP="00184B67">
      <w:pPr>
        <w:pStyle w:val="NormalWeb"/>
        <w:spacing w:before="0" w:beforeAutospacing="0" w:after="0" w:afterAutospacing="0"/>
        <w:ind w:firstLine="567"/>
        <w:jc w:val="both"/>
        <w:rPr>
          <w:rStyle w:val="Forte"/>
          <w:b w:val="0"/>
          <w:bCs/>
          <w:sz w:val="22"/>
          <w:szCs w:val="22"/>
        </w:rPr>
      </w:pPr>
      <w:r>
        <w:rPr>
          <w:rStyle w:val="Forte"/>
          <w:b w:val="0"/>
          <w:bCs/>
          <w:sz w:val="22"/>
          <w:szCs w:val="22"/>
        </w:rPr>
        <w:t>Verific</w:t>
      </w:r>
      <w:r w:rsidR="00184B67" w:rsidRPr="00184B67">
        <w:rPr>
          <w:rStyle w:val="Forte"/>
          <w:b w:val="0"/>
          <w:bCs/>
          <w:sz w:val="22"/>
          <w:szCs w:val="22"/>
        </w:rPr>
        <w:t>o</w:t>
      </w:r>
      <w:r>
        <w:rPr>
          <w:rStyle w:val="Forte"/>
          <w:b w:val="0"/>
          <w:bCs/>
          <w:sz w:val="22"/>
          <w:szCs w:val="22"/>
        </w:rPr>
        <w:t xml:space="preserve">u-se que </w:t>
      </w:r>
      <w:r w:rsidR="00184B67" w:rsidRPr="00184B67">
        <w:rPr>
          <w:rStyle w:val="Forte"/>
          <w:b w:val="0"/>
          <w:bCs/>
          <w:sz w:val="22"/>
          <w:szCs w:val="22"/>
        </w:rPr>
        <w:t>ambos os índices, PMV e UTCI, superestimaram o desconforto térmico para o calor dos entrevistados. Enquanto na r</w:t>
      </w:r>
      <w:r w:rsidR="00B91055">
        <w:rPr>
          <w:rStyle w:val="Forte"/>
          <w:b w:val="0"/>
          <w:bCs/>
          <w:sz w:val="22"/>
          <w:szCs w:val="22"/>
        </w:rPr>
        <w:t>esposta dos transeuntes temos 78</w:t>
      </w:r>
      <w:r w:rsidR="00184B67" w:rsidRPr="00184B67">
        <w:rPr>
          <w:rStyle w:val="Forte"/>
          <w:b w:val="0"/>
          <w:bCs/>
          <w:sz w:val="22"/>
          <w:szCs w:val="22"/>
        </w:rPr>
        <w:t>% de pessoas com avaliação desconfortável (</w:t>
      </w:r>
      <w:r w:rsidR="00CB3A94">
        <w:rPr>
          <w:sz w:val="22"/>
        </w:rPr>
        <w:t>Figura 6</w:t>
      </w:r>
      <w:r w:rsidR="00217B0B" w:rsidRPr="00217B0B">
        <w:rPr>
          <w:sz w:val="22"/>
        </w:rPr>
        <w:t xml:space="preserve"> </w:t>
      </w:r>
      <w:r w:rsidR="00184B67" w:rsidRPr="00184B67">
        <w:rPr>
          <w:rStyle w:val="Forte"/>
          <w:b w:val="0"/>
          <w:bCs/>
          <w:sz w:val="22"/>
          <w:szCs w:val="22"/>
        </w:rPr>
        <w:t>B), no cálculo dos índices há 100% de desconforto (nenhuma sensação neutra).</w:t>
      </w:r>
    </w:p>
    <w:p w:rsidR="00184B67" w:rsidRPr="00184B67" w:rsidRDefault="00B91055" w:rsidP="00184B67">
      <w:pPr>
        <w:pStyle w:val="NormalWeb"/>
        <w:spacing w:before="0" w:beforeAutospacing="0" w:after="0" w:afterAutospacing="0"/>
        <w:ind w:firstLine="567"/>
        <w:jc w:val="both"/>
        <w:rPr>
          <w:rStyle w:val="Forte"/>
          <w:b w:val="0"/>
          <w:bCs/>
          <w:sz w:val="22"/>
          <w:szCs w:val="22"/>
        </w:rPr>
      </w:pPr>
      <w:r>
        <w:rPr>
          <w:rStyle w:val="Forte"/>
          <w:b w:val="0"/>
          <w:bCs/>
          <w:sz w:val="22"/>
          <w:szCs w:val="22"/>
        </w:rPr>
        <w:t>Quanto à sensação térmica</w:t>
      </w:r>
      <w:r w:rsidR="00184B67" w:rsidRPr="00184B67">
        <w:rPr>
          <w:rStyle w:val="Forte"/>
          <w:b w:val="0"/>
          <w:bCs/>
          <w:sz w:val="22"/>
          <w:szCs w:val="22"/>
        </w:rPr>
        <w:t>, a maioria</w:t>
      </w:r>
      <w:r>
        <w:rPr>
          <w:rStyle w:val="Forte"/>
          <w:b w:val="0"/>
          <w:bCs/>
          <w:sz w:val="22"/>
          <w:szCs w:val="22"/>
        </w:rPr>
        <w:t xml:space="preserve"> dos entrevistados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 encontrava-se com </w:t>
      </w:r>
      <w:r w:rsidR="00184B67" w:rsidRPr="00184B67">
        <w:rPr>
          <w:rStyle w:val="Forte"/>
          <w:b w:val="0"/>
          <w:bCs/>
          <w:i/>
          <w:sz w:val="22"/>
          <w:szCs w:val="22"/>
        </w:rPr>
        <w:t>calor</w:t>
      </w:r>
      <w:r w:rsidR="006D2604">
        <w:rPr>
          <w:rStyle w:val="Forte"/>
          <w:b w:val="0"/>
          <w:bCs/>
          <w:sz w:val="22"/>
          <w:szCs w:val="22"/>
        </w:rPr>
        <w:t xml:space="preserve"> (20,5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%) e com </w:t>
      </w:r>
      <w:r w:rsidR="00184B67" w:rsidRPr="00184B67">
        <w:rPr>
          <w:rStyle w:val="Forte"/>
          <w:b w:val="0"/>
          <w:bCs/>
          <w:i/>
          <w:sz w:val="22"/>
          <w:szCs w:val="22"/>
        </w:rPr>
        <w:t>muito calor</w:t>
      </w:r>
      <w:r w:rsidR="006D2604">
        <w:rPr>
          <w:rStyle w:val="Forte"/>
          <w:b w:val="0"/>
          <w:bCs/>
          <w:sz w:val="22"/>
          <w:szCs w:val="22"/>
        </w:rPr>
        <w:t xml:space="preserve"> (46%), que somados representam 66,5</w:t>
      </w:r>
      <w:r w:rsidR="00184B67" w:rsidRPr="00184B67">
        <w:rPr>
          <w:rStyle w:val="Forte"/>
          <w:b w:val="0"/>
          <w:bCs/>
          <w:sz w:val="22"/>
          <w:szCs w:val="22"/>
        </w:rPr>
        <w:t>% dos votos (</w:t>
      </w:r>
      <w:r w:rsidR="00CB3A94">
        <w:rPr>
          <w:sz w:val="22"/>
        </w:rPr>
        <w:t>Figura 6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 A). Se comparados aos índices quanto a valores equivalentes (superiores a </w:t>
      </w:r>
      <w:r w:rsidR="00184B67" w:rsidRPr="00184B67">
        <w:rPr>
          <w:rStyle w:val="Forte"/>
          <w:b w:val="0"/>
          <w:bCs/>
          <w:i/>
          <w:sz w:val="22"/>
          <w:szCs w:val="22"/>
        </w:rPr>
        <w:t>quente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 no PMV e superiores a </w:t>
      </w:r>
      <w:r w:rsidR="00184B67" w:rsidRPr="00184B67">
        <w:rPr>
          <w:rStyle w:val="Forte"/>
          <w:b w:val="0"/>
          <w:bCs/>
          <w:i/>
          <w:sz w:val="22"/>
          <w:szCs w:val="22"/>
        </w:rPr>
        <w:t>estresse por calor forte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 no UTCI), os resultados dos índices ainda apresentaram valores muito superiores às respostas dos entrevistados. A distribuição apresenta também uma subestimação de sensação térmica real de </w:t>
      </w:r>
      <w:r w:rsidR="00184B67" w:rsidRPr="00184B67">
        <w:rPr>
          <w:rStyle w:val="Forte"/>
          <w:b w:val="0"/>
          <w:bCs/>
          <w:i/>
          <w:sz w:val="22"/>
          <w:szCs w:val="22"/>
        </w:rPr>
        <w:t>pouco calor</w:t>
      </w:r>
      <w:r w:rsidR="00184B67" w:rsidRPr="00184B67">
        <w:rPr>
          <w:rStyle w:val="Forte"/>
          <w:b w:val="0"/>
          <w:bCs/>
          <w:sz w:val="22"/>
          <w:szCs w:val="22"/>
        </w:rPr>
        <w:t>, com 14,8% na resposta dos entrevistados (</w:t>
      </w:r>
      <w:r w:rsidR="00CB3A94">
        <w:rPr>
          <w:sz w:val="22"/>
        </w:rPr>
        <w:t>Figura 6</w:t>
      </w:r>
      <w:r w:rsidR="007638E6" w:rsidRPr="00217B0B">
        <w:rPr>
          <w:sz w:val="22"/>
        </w:rPr>
        <w:t xml:space="preserve"> 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A), aparecendo em apenas </w:t>
      </w:r>
      <w:r w:rsidR="009164CF">
        <w:rPr>
          <w:rStyle w:val="Forte"/>
          <w:b w:val="0"/>
          <w:bCs/>
          <w:sz w:val="22"/>
          <w:szCs w:val="22"/>
        </w:rPr>
        <w:t>dois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 casos da categoria UTCI </w:t>
      </w:r>
      <w:r w:rsidR="00184B67" w:rsidRPr="00184B67">
        <w:rPr>
          <w:rStyle w:val="Forte"/>
          <w:b w:val="0"/>
          <w:bCs/>
          <w:i/>
          <w:sz w:val="22"/>
          <w:szCs w:val="22"/>
        </w:rPr>
        <w:t>calor moderado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 e em um caso no PMV </w:t>
      </w:r>
      <w:r w:rsidR="00184B67" w:rsidRPr="00184B67">
        <w:rPr>
          <w:rStyle w:val="Forte"/>
          <w:b w:val="0"/>
          <w:bCs/>
          <w:i/>
          <w:sz w:val="22"/>
          <w:szCs w:val="22"/>
        </w:rPr>
        <w:t>pouco quente</w:t>
      </w:r>
      <w:r w:rsidR="00184B67" w:rsidRPr="00184B67">
        <w:rPr>
          <w:rStyle w:val="Forte"/>
          <w:b w:val="0"/>
          <w:bCs/>
          <w:sz w:val="22"/>
          <w:szCs w:val="22"/>
        </w:rPr>
        <w:t>. No entanto, verifica-se uma diferença relevante na distribuição de cada índice em relação à sensação térmica real. No PMV predomina a maior faixa de calor</w:t>
      </w:r>
      <w:r w:rsidR="00B10592">
        <w:rPr>
          <w:rStyle w:val="Forte"/>
          <w:b w:val="0"/>
          <w:bCs/>
          <w:sz w:val="22"/>
          <w:szCs w:val="22"/>
        </w:rPr>
        <w:t xml:space="preserve">, de </w:t>
      </w:r>
      <w:r w:rsidR="00B10592" w:rsidRPr="00B10592">
        <w:rPr>
          <w:rStyle w:val="Forte"/>
          <w:b w:val="0"/>
          <w:bCs/>
          <w:sz w:val="22"/>
          <w:szCs w:val="22"/>
        </w:rPr>
        <w:t>valores extremos, superiores à escala do índice</w:t>
      </w:r>
      <w:r w:rsidR="00184B67" w:rsidRPr="00B10592">
        <w:rPr>
          <w:rStyle w:val="Forte"/>
          <w:b w:val="0"/>
          <w:bCs/>
          <w:sz w:val="22"/>
          <w:szCs w:val="22"/>
        </w:rPr>
        <w:t xml:space="preserve">, </w:t>
      </w:r>
      <w:r w:rsidR="00184B67" w:rsidRPr="00184B67">
        <w:rPr>
          <w:rStyle w:val="Forte"/>
          <w:b w:val="0"/>
          <w:bCs/>
          <w:sz w:val="22"/>
          <w:szCs w:val="22"/>
        </w:rPr>
        <w:t xml:space="preserve">enquanto no UTCI predomina uma faixa intermediária, de </w:t>
      </w:r>
      <w:r w:rsidR="00184B67" w:rsidRPr="00184B67">
        <w:rPr>
          <w:rStyle w:val="Forte"/>
          <w:b w:val="0"/>
          <w:bCs/>
          <w:i/>
          <w:sz w:val="22"/>
          <w:szCs w:val="22"/>
        </w:rPr>
        <w:t>estresse por calor muito forte</w:t>
      </w:r>
      <w:r w:rsidR="00184B67" w:rsidRPr="00184B67">
        <w:rPr>
          <w:rStyle w:val="Forte"/>
          <w:b w:val="0"/>
          <w:bCs/>
          <w:sz w:val="22"/>
          <w:szCs w:val="22"/>
        </w:rPr>
        <w:t>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6. CONCLUSÕES</w:t>
      </w:r>
    </w:p>
    <w:p w:rsidR="002554DE" w:rsidRDefault="002554DE" w:rsidP="001F165A">
      <w:pPr>
        <w:pStyle w:val="ENCACTextoArtigoParagrafo1"/>
        <w:tabs>
          <w:tab w:val="left" w:pos="567"/>
        </w:tabs>
        <w:ind w:firstLine="567"/>
      </w:pPr>
      <w:r>
        <w:rPr>
          <w:color w:val="auto"/>
        </w:rPr>
        <w:t>Os índices apresentaram valores extremos, representando o desconforto total dos entrevistados. Esse resultado apresenta um contraste em relação às respostas dos transeuntes, que se sentiam em sua maioria desconfortáveis, entretanto em percentual inferior ao indicado pelos índices.</w:t>
      </w:r>
      <w:r w:rsidR="001F165A">
        <w:rPr>
          <w:color w:val="auto"/>
        </w:rPr>
        <w:t xml:space="preserve"> </w:t>
      </w:r>
      <w:r>
        <w:t>Os índices PMV e UTCI ultrapassaram não só a avaliação térmica de desconforto das pessoas, como também a sensação térmica de calor, o que mostra que os índices carecem de adaptações à realidade do local pesquisado.</w:t>
      </w:r>
    </w:p>
    <w:p w:rsidR="00336A9B" w:rsidRPr="00336A9B" w:rsidRDefault="00336A9B" w:rsidP="00336A9B">
      <w:pPr>
        <w:pStyle w:val="ENCACTextoArtigo"/>
        <w:rPr>
          <w:color w:val="auto"/>
        </w:rPr>
      </w:pPr>
      <w:r w:rsidRPr="00336A9B">
        <w:rPr>
          <w:color w:val="auto"/>
        </w:rPr>
        <w:t>Uma parcela expressiva encontrava-se confortável, se consideradas as condições climáticas interpretadas pelos índices, embora a maior parte da população entrevistada tenha apresentado</w:t>
      </w:r>
      <w:r w:rsidR="003A1AAF">
        <w:rPr>
          <w:color w:val="auto"/>
        </w:rPr>
        <w:t xml:space="preserve"> voto desconfortável. Tal ocorrência pode ser explicada</w:t>
      </w:r>
      <w:r w:rsidRPr="00336A9B">
        <w:rPr>
          <w:color w:val="auto"/>
        </w:rPr>
        <w:t xml:space="preserve"> pela subjetividade intrínseca às sensações das pessoas, que são influenciadas por fatores psicológicos, socioculturais, etc.</w:t>
      </w:r>
    </w:p>
    <w:p w:rsidR="00336A9B" w:rsidRPr="00336A9B" w:rsidRDefault="00336A9B" w:rsidP="00336A9B">
      <w:pPr>
        <w:pStyle w:val="ENCACTextoArtigo"/>
        <w:rPr>
          <w:color w:val="auto"/>
        </w:rPr>
      </w:pPr>
      <w:r w:rsidRPr="00336A9B">
        <w:rPr>
          <w:color w:val="auto"/>
        </w:rPr>
        <w:t xml:space="preserve">Os resultados apresentados demonstraram também uma dificuldade de comparação nas escalas entre os índices e a aplicada nas entrevistas. O UTCI não apresenta uma sensação térmica de </w:t>
      </w:r>
      <w:r w:rsidRPr="00336A9B">
        <w:rPr>
          <w:i/>
          <w:color w:val="auto"/>
        </w:rPr>
        <w:t>pouco estresse para o calor</w:t>
      </w:r>
      <w:r w:rsidRPr="00336A9B">
        <w:rPr>
          <w:color w:val="auto"/>
        </w:rPr>
        <w:t xml:space="preserve">. O PMV, apesar de apresentar a mesma escala utilizada nas entrevistas, resultou em valores muito superiores a esta escala, o que sugere que a escala de sensação térmica de sete pontos é pequena para demonstrar a realidade climática </w:t>
      </w:r>
      <w:r w:rsidR="00512318">
        <w:rPr>
          <w:color w:val="auto"/>
        </w:rPr>
        <w:t>de Palmas–TO</w:t>
      </w:r>
      <w:r w:rsidRPr="00336A9B">
        <w:rPr>
          <w:color w:val="auto"/>
        </w:rPr>
        <w:t>.</w:t>
      </w:r>
      <w:r w:rsidR="002C6D07" w:rsidRPr="002C6D07">
        <w:t xml:space="preserve"> </w:t>
      </w:r>
      <w:r w:rsidR="00730448">
        <w:t>Verific</w:t>
      </w:r>
      <w:r w:rsidR="00DB7D29">
        <w:t>ou</w:t>
      </w:r>
      <w:r w:rsidR="00730448">
        <w:t>-se a necessidade de reavaliação dos índices para aplicação com cruzamento de dados reais de sensação e avaliação térmica. A metodologia dos mesmos, principalmente do UTCI, não foca na comparação com dados subjetivos.</w:t>
      </w:r>
    </w:p>
    <w:p w:rsidR="00336A9B" w:rsidRPr="00336A9B" w:rsidRDefault="00336A9B" w:rsidP="00336A9B">
      <w:pPr>
        <w:pStyle w:val="ENCACTextoArtigo"/>
        <w:rPr>
          <w:color w:val="auto"/>
        </w:rPr>
      </w:pPr>
      <w:r w:rsidRPr="00336A9B">
        <w:rPr>
          <w:color w:val="auto"/>
        </w:rPr>
        <w:lastRenderedPageBreak/>
        <w:t xml:space="preserve">Verificou-se ainda que, apesar da superestimação de ambos os índices, o UTCI apresentou predominância de sensação térmica mais próxima da sensação térmica real que o índice PMV, com maior percentual na faixa de </w:t>
      </w:r>
      <w:r w:rsidRPr="00336A9B">
        <w:rPr>
          <w:i/>
          <w:color w:val="auto"/>
        </w:rPr>
        <w:t>estresse por calor muito forte</w:t>
      </w:r>
      <w:r w:rsidRPr="00336A9B">
        <w:rPr>
          <w:color w:val="auto"/>
        </w:rPr>
        <w:t xml:space="preserve">, valores mais próximos da sensação térmica real </w:t>
      </w:r>
      <w:r w:rsidRPr="00336A9B">
        <w:rPr>
          <w:i/>
          <w:color w:val="auto"/>
        </w:rPr>
        <w:t>muito calor</w:t>
      </w:r>
      <w:r w:rsidRPr="00336A9B">
        <w:rPr>
          <w:color w:val="auto"/>
        </w:rPr>
        <w:t>.</w:t>
      </w:r>
    </w:p>
    <w:p w:rsidR="00336A9B" w:rsidRPr="00336A9B" w:rsidRDefault="00336A9B" w:rsidP="00336A9B">
      <w:pPr>
        <w:pStyle w:val="Recuodecorpodetexto3"/>
        <w:suppressAutoHyphens w:val="0"/>
        <w:spacing w:before="0" w:after="0"/>
        <w:ind w:left="0" w:firstLine="567"/>
        <w:rPr>
          <w:sz w:val="22"/>
          <w:szCs w:val="22"/>
          <w:lang w:val="pt-BR"/>
        </w:rPr>
      </w:pPr>
      <w:r w:rsidRPr="00336A9B">
        <w:rPr>
          <w:sz w:val="22"/>
          <w:szCs w:val="22"/>
          <w:lang w:val="pt-BR"/>
        </w:rPr>
        <w:t>Pelas dificuldades encontradas, como a necessidade de ampliação da escala de respostas da população, a subjetividade das respostas e as grandes diferenças observadas nos índices, sugere-se maior investigação nestes espaços</w:t>
      </w:r>
      <w:r w:rsidR="00CB5AD7" w:rsidRPr="00CB5AD7">
        <w:rPr>
          <w:sz w:val="22"/>
          <w:szCs w:val="22"/>
          <w:lang w:val="pt-BR"/>
        </w:rPr>
        <w:t xml:space="preserve"> </w:t>
      </w:r>
      <w:r w:rsidR="00CB5AD7">
        <w:rPr>
          <w:sz w:val="22"/>
          <w:szCs w:val="22"/>
          <w:lang w:val="pt-BR"/>
        </w:rPr>
        <w:t>e o desenvolvimento de metodologias de comparação de dados dos índices com dados reais</w:t>
      </w:r>
      <w:r w:rsidRPr="00336A9B">
        <w:rPr>
          <w:sz w:val="22"/>
          <w:szCs w:val="22"/>
          <w:lang w:val="pt-BR"/>
        </w:rPr>
        <w:t xml:space="preserve">, considerando um número maior de variáveis, </w:t>
      </w:r>
      <w:r w:rsidR="00DB7D29">
        <w:rPr>
          <w:sz w:val="22"/>
          <w:szCs w:val="22"/>
          <w:lang w:val="pt-BR"/>
        </w:rPr>
        <w:t xml:space="preserve">principalmente </w:t>
      </w:r>
      <w:r w:rsidRPr="00336A9B">
        <w:rPr>
          <w:sz w:val="22"/>
          <w:szCs w:val="22"/>
          <w:lang w:val="pt-BR"/>
        </w:rPr>
        <w:t>tendo em vista a complexidade da análise da sensação térmica em espaços urbanos em locais de clima de altas temperaturas como o de Palmas–TO.</w:t>
      </w:r>
      <w:r w:rsidR="00DB7D29">
        <w:rPr>
          <w:sz w:val="22"/>
          <w:szCs w:val="22"/>
          <w:lang w:val="pt-BR"/>
        </w:rPr>
        <w:t xml:space="preserve"> </w:t>
      </w:r>
      <w:r w:rsidRPr="00336A9B">
        <w:rPr>
          <w:sz w:val="22"/>
          <w:szCs w:val="22"/>
          <w:lang w:val="pt-BR"/>
        </w:rPr>
        <w:t>O presente estudo abre mais uma possibilidade na caracterização do conforto térmico na cidade estudada, contribuindo para futuras pesquisas sobre o tema em climas semelhantes, servindo também de instrumento para o planejamento urbano.</w:t>
      </w:r>
    </w:p>
    <w:p w:rsidR="00BE4671" w:rsidRPr="009D608C" w:rsidRDefault="00BE4671" w:rsidP="00BE467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BE4671" w:rsidRPr="009D608C" w:rsidRDefault="00BE4671" w:rsidP="00BE4671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AGRADECIMENTOS</w:t>
      </w:r>
    </w:p>
    <w:p w:rsidR="00336A9B" w:rsidRPr="00BB240B" w:rsidRDefault="00336A9B" w:rsidP="00BB240B">
      <w:pPr>
        <w:pStyle w:val="Recuodecorpodetexto3"/>
        <w:suppressAutoHyphens w:val="0"/>
        <w:spacing w:before="0" w:after="0"/>
        <w:ind w:left="0" w:firstLine="567"/>
        <w:rPr>
          <w:sz w:val="22"/>
          <w:szCs w:val="22"/>
          <w:lang w:val="pt-BR"/>
        </w:rPr>
      </w:pPr>
      <w:r w:rsidRPr="00BB240B">
        <w:rPr>
          <w:sz w:val="22"/>
          <w:szCs w:val="22"/>
          <w:lang w:val="pt-BR"/>
        </w:rPr>
        <w:t>Os autores agradecem ao IFTO pelos recursos financeiros aplicados no financiamento do projeto</w:t>
      </w:r>
      <w:r w:rsidR="00EB37FF" w:rsidRPr="00BB240B">
        <w:rPr>
          <w:sz w:val="22"/>
          <w:szCs w:val="22"/>
          <w:lang w:val="pt-BR"/>
        </w:rPr>
        <w:t xml:space="preserve"> e pelo empréstimo dos equipamentos utilizados para a coleta dos dados.</w:t>
      </w:r>
    </w:p>
    <w:p w:rsidR="00BE4671" w:rsidRPr="009D608C" w:rsidRDefault="00BE4671" w:rsidP="00BE4671">
      <w:pPr>
        <w:pStyle w:val="NormalWeb"/>
        <w:spacing w:before="0" w:beforeAutospacing="0" w:after="0" w:afterAutospacing="0"/>
        <w:ind w:firstLine="576"/>
        <w:jc w:val="both"/>
      </w:pPr>
    </w:p>
    <w:p w:rsidR="00BE4671" w:rsidRPr="009D608C" w:rsidRDefault="00BE4671" w:rsidP="00BE4671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9D608C">
        <w:rPr>
          <w:b/>
          <w:sz w:val="22"/>
          <w:szCs w:val="22"/>
        </w:rPr>
        <w:t>REFERÊNCIAS</w:t>
      </w:r>
    </w:p>
    <w:p w:rsidR="00BE4671" w:rsidRPr="009D608C" w:rsidRDefault="00BE4671" w:rsidP="00BE4671">
      <w:pPr>
        <w:pStyle w:val="Figure"/>
        <w:spacing w:before="0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9F2D41" w:rsidRPr="009F2D41" w:rsidRDefault="009F2D41" w:rsidP="004D4B97">
      <w:pPr>
        <w:pStyle w:val="ENCACTextoArtigo"/>
        <w:spacing w:after="240"/>
        <w:ind w:firstLine="0"/>
        <w:rPr>
          <w:noProof/>
          <w:color w:val="auto"/>
          <w:sz w:val="20"/>
          <w:szCs w:val="20"/>
        </w:rPr>
      </w:pPr>
      <w:r w:rsidRPr="009F2D41">
        <w:rPr>
          <w:noProof/>
          <w:color w:val="auto"/>
          <w:sz w:val="20"/>
          <w:szCs w:val="20"/>
        </w:rPr>
        <w:t xml:space="preserve">AYOADE, J. O. </w:t>
      </w:r>
      <w:r w:rsidRPr="009F2D41">
        <w:rPr>
          <w:b/>
          <w:iCs/>
          <w:noProof/>
          <w:color w:val="auto"/>
          <w:sz w:val="20"/>
          <w:szCs w:val="20"/>
        </w:rPr>
        <w:t>Introdução à climatologia para os trópicos</w:t>
      </w:r>
      <w:r w:rsidRPr="009F2D41">
        <w:rPr>
          <w:i/>
          <w:iCs/>
          <w:noProof/>
          <w:color w:val="auto"/>
          <w:sz w:val="20"/>
          <w:szCs w:val="20"/>
        </w:rPr>
        <w:t>.</w:t>
      </w:r>
      <w:r w:rsidRPr="009F2D41">
        <w:rPr>
          <w:noProof/>
          <w:color w:val="auto"/>
          <w:sz w:val="20"/>
          <w:szCs w:val="20"/>
        </w:rPr>
        <w:t xml:space="preserve"> 4. ed. Rio de Janeiro: Bertrand Brasil, 1996.</w:t>
      </w:r>
    </w:p>
    <w:p w:rsidR="009F2D41" w:rsidRPr="009F2D41" w:rsidRDefault="009F2D41" w:rsidP="004D4B97">
      <w:pPr>
        <w:pStyle w:val="ENCACTextoArtigo"/>
        <w:spacing w:after="240"/>
        <w:ind w:firstLine="0"/>
        <w:rPr>
          <w:noProof/>
          <w:color w:val="auto"/>
          <w:sz w:val="20"/>
          <w:szCs w:val="20"/>
          <w:lang w:val="en-US"/>
        </w:rPr>
      </w:pPr>
      <w:r w:rsidRPr="009F2D41">
        <w:rPr>
          <w:noProof/>
          <w:color w:val="auto"/>
          <w:sz w:val="20"/>
          <w:szCs w:val="20"/>
          <w:lang w:val="en-US"/>
        </w:rPr>
        <w:t xml:space="preserve">BRÖDE, P. et. al. Deriving the operational procedure for the Universal Thermal Climate Index (UTCI). </w:t>
      </w:r>
      <w:r w:rsidRPr="009F2D41">
        <w:rPr>
          <w:b/>
          <w:iCs/>
          <w:noProof/>
          <w:color w:val="auto"/>
          <w:sz w:val="20"/>
          <w:szCs w:val="20"/>
          <w:lang w:val="en-US"/>
        </w:rPr>
        <w:t>International Journal of Biometeorology</w:t>
      </w:r>
      <w:r w:rsidRPr="009F2D41">
        <w:rPr>
          <w:noProof/>
          <w:color w:val="auto"/>
          <w:sz w:val="20"/>
          <w:szCs w:val="20"/>
          <w:lang w:val="en-US"/>
        </w:rPr>
        <w:t>, n. 56, p. 481–494, 2012.</w:t>
      </w:r>
    </w:p>
    <w:p w:rsidR="009F2D41" w:rsidRPr="009F2D41" w:rsidRDefault="009F2D41" w:rsidP="004D4B97">
      <w:pPr>
        <w:pStyle w:val="ENCACTextoArtigo"/>
        <w:spacing w:after="240"/>
        <w:ind w:firstLine="0"/>
        <w:rPr>
          <w:noProof/>
          <w:color w:val="auto"/>
          <w:sz w:val="20"/>
          <w:szCs w:val="20"/>
        </w:rPr>
      </w:pPr>
      <w:r w:rsidRPr="009F2D41">
        <w:rPr>
          <w:noProof/>
          <w:color w:val="auto"/>
          <w:sz w:val="20"/>
          <w:szCs w:val="20"/>
          <w:lang w:val="en-US"/>
        </w:rPr>
        <w:t xml:space="preserve">FANGER, P. O. </w:t>
      </w:r>
      <w:r w:rsidRPr="009F2D41">
        <w:rPr>
          <w:b/>
          <w:iCs/>
          <w:noProof/>
          <w:color w:val="auto"/>
          <w:sz w:val="20"/>
          <w:szCs w:val="20"/>
          <w:lang w:val="en-US"/>
        </w:rPr>
        <w:t>Thermal Comfort</w:t>
      </w:r>
      <w:r w:rsidRPr="009F2D41">
        <w:rPr>
          <w:iCs/>
          <w:noProof/>
          <w:color w:val="auto"/>
          <w:sz w:val="20"/>
          <w:szCs w:val="20"/>
          <w:lang w:val="en-US"/>
        </w:rPr>
        <w:t>: Analysis and Applications in Environmental Engineering</w:t>
      </w:r>
      <w:r w:rsidRPr="009F2D41">
        <w:rPr>
          <w:i/>
          <w:iCs/>
          <w:noProof/>
          <w:color w:val="auto"/>
          <w:sz w:val="20"/>
          <w:szCs w:val="20"/>
          <w:lang w:val="en-US"/>
        </w:rPr>
        <w:t>.</w:t>
      </w:r>
      <w:r w:rsidRPr="009F2D41">
        <w:rPr>
          <w:noProof/>
          <w:color w:val="auto"/>
          <w:sz w:val="20"/>
          <w:szCs w:val="20"/>
          <w:lang w:val="en-US"/>
        </w:rPr>
        <w:t xml:space="preserve"> </w:t>
      </w:r>
      <w:r w:rsidRPr="009F2D41">
        <w:rPr>
          <w:noProof/>
          <w:color w:val="auto"/>
          <w:sz w:val="20"/>
          <w:szCs w:val="20"/>
        </w:rPr>
        <w:t>Nova Iorque: McGraw Hill, 1970.</w:t>
      </w:r>
    </w:p>
    <w:p w:rsidR="009F2D41" w:rsidRPr="009F2D41" w:rsidRDefault="009F2D41" w:rsidP="00731AED">
      <w:pPr>
        <w:pStyle w:val="ENCACTextoArtigo"/>
        <w:spacing w:after="240"/>
        <w:ind w:firstLine="0"/>
        <w:rPr>
          <w:noProof/>
          <w:color w:val="auto"/>
          <w:sz w:val="20"/>
          <w:szCs w:val="20"/>
        </w:rPr>
      </w:pPr>
      <w:r w:rsidRPr="009F2D41">
        <w:rPr>
          <w:noProof/>
          <w:color w:val="auto"/>
          <w:sz w:val="20"/>
          <w:szCs w:val="20"/>
        </w:rPr>
        <w:t xml:space="preserve">FONSECA, J. S.; MARTINS, G. A. </w:t>
      </w:r>
      <w:r w:rsidRPr="009F2D41">
        <w:rPr>
          <w:b/>
          <w:noProof/>
          <w:color w:val="auto"/>
          <w:sz w:val="20"/>
          <w:szCs w:val="20"/>
        </w:rPr>
        <w:t>Curso de estatística</w:t>
      </w:r>
      <w:r w:rsidRPr="009F2D41">
        <w:rPr>
          <w:noProof/>
          <w:color w:val="auto"/>
          <w:sz w:val="20"/>
          <w:szCs w:val="20"/>
        </w:rPr>
        <w:t>. 6. ed. São Paulo: Atlas, 2010.</w:t>
      </w:r>
    </w:p>
    <w:p w:rsidR="009F2D41" w:rsidRPr="009F2D41" w:rsidRDefault="009F2D41" w:rsidP="00731AED">
      <w:pPr>
        <w:pStyle w:val="Bibliografia"/>
        <w:spacing w:after="240"/>
        <w:jc w:val="both"/>
        <w:rPr>
          <w:rFonts w:ascii="Times New Roman" w:hAnsi="Times New Roman"/>
          <w:noProof/>
          <w:szCs w:val="20"/>
          <w:lang w:val="en-US"/>
        </w:rPr>
      </w:pPr>
      <w:r w:rsidRPr="009F2D41">
        <w:rPr>
          <w:rFonts w:ascii="Times New Roman" w:hAnsi="Times New Roman"/>
          <w:bCs/>
          <w:noProof/>
          <w:szCs w:val="20"/>
        </w:rPr>
        <w:t>INMET – INSTITUTO NACIONAL DE METEOROLOGIA.</w:t>
      </w:r>
      <w:r w:rsidRPr="009F2D41">
        <w:rPr>
          <w:rFonts w:ascii="Times New Roman" w:hAnsi="Times New Roman"/>
          <w:noProof/>
          <w:szCs w:val="20"/>
        </w:rPr>
        <w:t xml:space="preserve"> </w:t>
      </w:r>
      <w:r w:rsidRPr="009F2D41">
        <w:rPr>
          <w:rFonts w:ascii="Times New Roman" w:hAnsi="Times New Roman"/>
          <w:b/>
          <w:noProof/>
          <w:szCs w:val="20"/>
        </w:rPr>
        <w:t>Normais Climatológicas do Brasil 1961-1990</w:t>
      </w:r>
      <w:r w:rsidRPr="009F2D41">
        <w:rPr>
          <w:rFonts w:ascii="Times New Roman" w:hAnsi="Times New Roman"/>
          <w:noProof/>
          <w:szCs w:val="20"/>
        </w:rPr>
        <w:t>. Disponível em: &lt;http://www.inmet.g</w:t>
      </w:r>
      <w:r w:rsidR="00731AED">
        <w:rPr>
          <w:rFonts w:ascii="Times New Roman" w:hAnsi="Times New Roman"/>
          <w:noProof/>
          <w:szCs w:val="20"/>
        </w:rPr>
        <w:t>ov.br/portal/index.php?r=clima/</w:t>
      </w:r>
      <w:r w:rsidRPr="009F2D41">
        <w:rPr>
          <w:rFonts w:ascii="Times New Roman" w:hAnsi="Times New Roman"/>
          <w:noProof/>
          <w:szCs w:val="20"/>
        </w:rPr>
        <w:t xml:space="preserve">normaisClimatologicas&gt;. </w:t>
      </w:r>
      <w:r w:rsidRPr="009F2D41">
        <w:rPr>
          <w:rFonts w:ascii="Times New Roman" w:hAnsi="Times New Roman"/>
          <w:noProof/>
          <w:szCs w:val="20"/>
          <w:lang w:val="en-US"/>
        </w:rPr>
        <w:t>Acesso em: 28 maio 2014.</w:t>
      </w:r>
    </w:p>
    <w:p w:rsidR="009F2D41" w:rsidRPr="005D2B01" w:rsidRDefault="009F2D41" w:rsidP="00731AED">
      <w:pPr>
        <w:spacing w:after="240"/>
        <w:jc w:val="both"/>
        <w:rPr>
          <w:rFonts w:ascii="Times New Roman" w:hAnsi="Times New Roman"/>
          <w:noProof/>
          <w:szCs w:val="20"/>
          <w:lang w:val="en-US"/>
        </w:rPr>
      </w:pPr>
      <w:r w:rsidRPr="009F2D41">
        <w:rPr>
          <w:rFonts w:ascii="Times New Roman" w:hAnsi="Times New Roman"/>
          <w:szCs w:val="20"/>
          <w:lang w:val="en-US"/>
        </w:rPr>
        <w:t>ISO – INTERNATIONAL ORGANIZATION FOR STANDARDIZATION.</w:t>
      </w:r>
      <w:r w:rsidRPr="009F2D41">
        <w:rPr>
          <w:rFonts w:ascii="Times New Roman" w:hAnsi="Times New Roman"/>
          <w:bCs/>
          <w:noProof/>
          <w:szCs w:val="20"/>
          <w:lang w:val="en-US"/>
        </w:rPr>
        <w:t xml:space="preserve"> </w:t>
      </w:r>
      <w:r w:rsidRPr="009F2D41">
        <w:rPr>
          <w:rFonts w:ascii="Times New Roman" w:hAnsi="Times New Roman"/>
          <w:b/>
          <w:iCs/>
          <w:noProof/>
          <w:szCs w:val="20"/>
          <w:lang w:val="en-US"/>
        </w:rPr>
        <w:t>ISO 10551</w:t>
      </w:r>
      <w:r w:rsidRPr="009F2D41">
        <w:rPr>
          <w:rFonts w:ascii="Times New Roman" w:hAnsi="Times New Roman"/>
          <w:iCs/>
          <w:noProof/>
          <w:szCs w:val="20"/>
          <w:lang w:val="en-US"/>
        </w:rPr>
        <w:t xml:space="preserve">: Ergonomics of thermal environment: Assessment of the influence of the thermal environment using subjective judgment scales. </w:t>
      </w:r>
      <w:r w:rsidRPr="005D2B01">
        <w:rPr>
          <w:rFonts w:ascii="Times New Roman" w:hAnsi="Times New Roman"/>
          <w:noProof/>
          <w:szCs w:val="20"/>
          <w:lang w:val="en-US"/>
        </w:rPr>
        <w:t>Genebra, 1995.</w:t>
      </w:r>
    </w:p>
    <w:p w:rsidR="009F2D41" w:rsidRPr="009F2D41" w:rsidRDefault="009F2D41" w:rsidP="00731AED">
      <w:pPr>
        <w:spacing w:after="240"/>
        <w:jc w:val="both"/>
        <w:rPr>
          <w:rFonts w:ascii="Times New Roman" w:hAnsi="Times New Roman"/>
          <w:szCs w:val="20"/>
        </w:rPr>
      </w:pPr>
      <w:r w:rsidRPr="009F2D41">
        <w:rPr>
          <w:rFonts w:ascii="Times New Roman" w:hAnsi="Times New Roman"/>
          <w:bCs/>
          <w:noProof/>
          <w:szCs w:val="20"/>
          <w:lang w:val="en-US"/>
        </w:rPr>
        <w:t>______.</w:t>
      </w:r>
      <w:r w:rsidRPr="009F2D41">
        <w:rPr>
          <w:rFonts w:ascii="Times New Roman" w:hAnsi="Times New Roman"/>
          <w:szCs w:val="20"/>
          <w:lang w:val="en-US"/>
        </w:rPr>
        <w:t xml:space="preserve"> </w:t>
      </w:r>
      <w:r w:rsidRPr="009F2D41">
        <w:rPr>
          <w:rFonts w:ascii="Times New Roman" w:hAnsi="Times New Roman"/>
          <w:b/>
          <w:bCs/>
          <w:szCs w:val="20"/>
          <w:lang w:val="en-US"/>
        </w:rPr>
        <w:t>ISO 7726</w:t>
      </w:r>
      <w:r w:rsidRPr="009F2D41">
        <w:rPr>
          <w:rFonts w:ascii="Times New Roman" w:hAnsi="Times New Roman"/>
          <w:bCs/>
          <w:szCs w:val="20"/>
          <w:lang w:val="en-US"/>
        </w:rPr>
        <w:t>:</w:t>
      </w:r>
      <w:r w:rsidRPr="009F2D41">
        <w:rPr>
          <w:rFonts w:ascii="Times New Roman" w:hAnsi="Times New Roman"/>
          <w:szCs w:val="20"/>
          <w:lang w:val="en-US"/>
        </w:rPr>
        <w:t xml:space="preserve"> Ergonomics of the thermal environments: Instruments for measuring physical quantities. </w:t>
      </w:r>
      <w:r w:rsidRPr="009F2D41">
        <w:rPr>
          <w:rFonts w:ascii="Times New Roman" w:hAnsi="Times New Roman"/>
          <w:noProof/>
          <w:szCs w:val="20"/>
        </w:rPr>
        <w:t>Genebra</w:t>
      </w:r>
      <w:r w:rsidRPr="009F2D41">
        <w:rPr>
          <w:rFonts w:ascii="Times New Roman" w:hAnsi="Times New Roman"/>
          <w:szCs w:val="20"/>
        </w:rPr>
        <w:t>, 1998.</w:t>
      </w:r>
    </w:p>
    <w:p w:rsidR="009F2D41" w:rsidRPr="009F2D41" w:rsidRDefault="009F2D41" w:rsidP="00731AED">
      <w:pPr>
        <w:spacing w:after="240"/>
        <w:jc w:val="both"/>
        <w:rPr>
          <w:rFonts w:ascii="Times New Roman" w:hAnsi="Times New Roman"/>
          <w:noProof/>
          <w:szCs w:val="20"/>
        </w:rPr>
      </w:pPr>
      <w:r w:rsidRPr="009F2D41">
        <w:rPr>
          <w:rFonts w:ascii="Times New Roman" w:hAnsi="Times New Roman"/>
          <w:noProof/>
          <w:szCs w:val="20"/>
        </w:rPr>
        <w:t xml:space="preserve">MONTEIRO, L. M. </w:t>
      </w:r>
      <w:r w:rsidRPr="009F2D41">
        <w:rPr>
          <w:rFonts w:ascii="Times New Roman" w:hAnsi="Times New Roman"/>
          <w:b/>
          <w:noProof/>
          <w:szCs w:val="20"/>
        </w:rPr>
        <w:t>Modelos preditivos de conforto térmico</w:t>
      </w:r>
      <w:r w:rsidRPr="009F2D41">
        <w:rPr>
          <w:rFonts w:ascii="Times New Roman" w:hAnsi="Times New Roman"/>
          <w:noProof/>
          <w:szCs w:val="20"/>
        </w:rPr>
        <w:t>: quantificação de relações entre variáveis microclimáticas e de sensação térmica para avaliação e projeto de espaços abertos. 378 f. Tese (Doutorado em Arquitetura e Urbanismo) – USP, São Paulo, 2008.</w:t>
      </w:r>
    </w:p>
    <w:p w:rsidR="009F2D41" w:rsidRPr="009F2D41" w:rsidRDefault="009F2D41" w:rsidP="00731AED">
      <w:pPr>
        <w:spacing w:after="240"/>
        <w:jc w:val="both"/>
        <w:rPr>
          <w:rFonts w:ascii="Times New Roman" w:hAnsi="Times New Roman"/>
          <w:noProof/>
          <w:szCs w:val="20"/>
        </w:rPr>
      </w:pPr>
      <w:r w:rsidRPr="009F2D41">
        <w:rPr>
          <w:rFonts w:ascii="Times New Roman" w:hAnsi="Times New Roman"/>
          <w:noProof/>
          <w:szCs w:val="20"/>
          <w:lang w:val="en-US"/>
        </w:rPr>
        <w:t xml:space="preserve">NIKOLOPOULOU, M. (coord.). </w:t>
      </w:r>
      <w:r w:rsidRPr="009F2D41">
        <w:rPr>
          <w:rFonts w:ascii="Times New Roman" w:hAnsi="Times New Roman"/>
          <w:b/>
          <w:noProof/>
          <w:szCs w:val="20"/>
          <w:lang w:val="en-US"/>
        </w:rPr>
        <w:t>Designing Open Spaces in the Urban Environment</w:t>
      </w:r>
      <w:r w:rsidRPr="009F2D41">
        <w:rPr>
          <w:rFonts w:ascii="Times New Roman" w:hAnsi="Times New Roman"/>
          <w:noProof/>
          <w:szCs w:val="20"/>
          <w:lang w:val="en-US"/>
        </w:rPr>
        <w:t xml:space="preserve">: a Bioclimatic Approach. </w:t>
      </w:r>
      <w:r w:rsidRPr="009F2D41">
        <w:rPr>
          <w:rFonts w:ascii="Times New Roman" w:hAnsi="Times New Roman"/>
          <w:noProof/>
          <w:szCs w:val="20"/>
        </w:rPr>
        <w:t>Grécia: Kane Cres, 2004.</w:t>
      </w:r>
    </w:p>
    <w:p w:rsidR="00C97827" w:rsidRPr="009F2D41" w:rsidRDefault="009F2D41" w:rsidP="00731AED">
      <w:pPr>
        <w:spacing w:after="240"/>
        <w:jc w:val="both"/>
        <w:rPr>
          <w:szCs w:val="20"/>
        </w:rPr>
      </w:pPr>
      <w:r w:rsidRPr="009F2D41">
        <w:rPr>
          <w:rFonts w:ascii="Times New Roman" w:hAnsi="Times New Roman"/>
          <w:noProof/>
          <w:szCs w:val="20"/>
        </w:rPr>
        <w:t xml:space="preserve">ROSSI, F. A. </w:t>
      </w:r>
      <w:r w:rsidRPr="009F2D41">
        <w:rPr>
          <w:rFonts w:ascii="Times New Roman" w:hAnsi="Times New Roman"/>
          <w:b/>
          <w:iCs/>
          <w:noProof/>
          <w:szCs w:val="20"/>
        </w:rPr>
        <w:t>Proposição de metodologia e de modelo preditivo para avaliação da sensação térmica em espaços abertos em Curitiba</w:t>
      </w:r>
      <w:r w:rsidRPr="009F2D41">
        <w:rPr>
          <w:rFonts w:ascii="Times New Roman" w:hAnsi="Times New Roman"/>
          <w:i/>
          <w:iCs/>
          <w:noProof/>
          <w:szCs w:val="20"/>
        </w:rPr>
        <w:t xml:space="preserve">. </w:t>
      </w:r>
      <w:r w:rsidRPr="009F2D41">
        <w:rPr>
          <w:rFonts w:ascii="Times New Roman" w:hAnsi="Times New Roman"/>
          <w:noProof/>
          <w:szCs w:val="20"/>
        </w:rPr>
        <w:t>188 f. Tese (Doutorado em Tecnologia) – UTFPR, Curitiba, 2012.</w:t>
      </w:r>
    </w:p>
    <w:sectPr w:rsidR="00C97827" w:rsidRPr="009F2D41" w:rsidSect="00AD77E3">
      <w:headerReference w:type="default" r:id="rId27"/>
      <w:foot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D4" w:rsidRDefault="00704DD4" w:rsidP="00A815D7">
      <w:r>
        <w:separator/>
      </w:r>
    </w:p>
  </w:endnote>
  <w:endnote w:type="continuationSeparator" w:id="0">
    <w:p w:rsidR="00704DD4" w:rsidRDefault="00704DD4" w:rsidP="00A8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F8" w:rsidRDefault="00A700D4" w:rsidP="002C72F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posOffset>6804660</wp:posOffset>
              </wp:positionH>
              <wp:positionV relativeFrom="bottomMargin">
                <wp:posOffset>236220</wp:posOffset>
              </wp:positionV>
              <wp:extent cx="512445" cy="378460"/>
              <wp:effectExtent l="0" t="0" r="0" b="0"/>
              <wp:wrapNone/>
              <wp:docPr id="655" name="Fluxograma: Processo alternativo 6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378460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2F8" w:rsidRPr="00C0170C" w:rsidRDefault="008500A7" w:rsidP="002C72F8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rFonts w:ascii="Times New Roman" w:hAnsi="Times New Roman"/>
                              <w:sz w:val="22"/>
                              <w:szCs w:val="28"/>
                            </w:rPr>
                          </w:pPr>
                          <w:r w:rsidRPr="00C0170C">
                            <w:rPr>
                              <w:rFonts w:ascii="Times New Roman" w:hAnsi="Times New Roman"/>
                              <w:sz w:val="18"/>
                              <w:szCs w:val="21"/>
                            </w:rPr>
                            <w:fldChar w:fldCharType="begin"/>
                          </w:r>
                          <w:r w:rsidR="002C72F8" w:rsidRPr="00C0170C">
                            <w:rPr>
                              <w:rFonts w:ascii="Times New Roman" w:hAnsi="Times New Roman"/>
                              <w:sz w:val="16"/>
                            </w:rPr>
                            <w:instrText>PAGE    \* MERGEFORMAT</w:instrText>
                          </w:r>
                          <w:r w:rsidRPr="00C0170C">
                            <w:rPr>
                              <w:rFonts w:ascii="Times New Roman" w:hAnsi="Times New Roman"/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2E5EB5" w:rsidRPr="002E5EB5">
                            <w:rPr>
                              <w:rFonts w:ascii="Times New Roman" w:hAnsi="Times New Roman"/>
                              <w:noProof/>
                              <w:sz w:val="22"/>
                              <w:szCs w:val="28"/>
                            </w:rPr>
                            <w:t>8</w:t>
                          </w:r>
                          <w:r w:rsidRPr="00C0170C">
                            <w:rPr>
                              <w:rFonts w:ascii="Times New Roman" w:hAnsi="Times New Roman"/>
                              <w:sz w:val="2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655" o:spid="_x0000_s1033" type="#_x0000_t176" style="position:absolute;margin-left:535.8pt;margin-top:18.6pt;width:40.3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" filled="f" fillcolor="#5c83b4" stroked="f" strokecolor="#737373">
              <v:textbox>
                <w:txbxContent>
                  <w:p w:rsidR="002C72F8" w:rsidRPr="00C0170C" w:rsidRDefault="008500A7" w:rsidP="002C72F8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rFonts w:ascii="Times New Roman" w:hAnsi="Times New Roman"/>
                        <w:sz w:val="22"/>
                        <w:szCs w:val="28"/>
                      </w:rPr>
                    </w:pPr>
                    <w:r w:rsidRPr="00C0170C">
                      <w:rPr>
                        <w:rFonts w:ascii="Times New Roman" w:hAnsi="Times New Roman"/>
                        <w:sz w:val="18"/>
                        <w:szCs w:val="21"/>
                      </w:rPr>
                      <w:fldChar w:fldCharType="begin"/>
                    </w:r>
                    <w:r w:rsidR="002C72F8" w:rsidRPr="00C0170C">
                      <w:rPr>
                        <w:rFonts w:ascii="Times New Roman" w:hAnsi="Times New Roman"/>
                        <w:sz w:val="16"/>
                      </w:rPr>
                      <w:instrText>PAGE    \* MERGEFORMAT</w:instrText>
                    </w:r>
                    <w:r w:rsidRPr="00C0170C">
                      <w:rPr>
                        <w:rFonts w:ascii="Times New Roman" w:hAnsi="Times New Roman"/>
                        <w:sz w:val="18"/>
                        <w:szCs w:val="21"/>
                      </w:rPr>
                      <w:fldChar w:fldCharType="separate"/>
                    </w:r>
                    <w:r w:rsidR="002E5EB5" w:rsidRPr="002E5EB5">
                      <w:rPr>
                        <w:rFonts w:ascii="Times New Roman" w:hAnsi="Times New Roman"/>
                        <w:noProof/>
                        <w:sz w:val="22"/>
                        <w:szCs w:val="28"/>
                      </w:rPr>
                      <w:t>8</w:t>
                    </w:r>
                    <w:r w:rsidRPr="00C0170C">
                      <w:rPr>
                        <w:rFonts w:ascii="Times New Roman" w:hAnsi="Times New Roman"/>
                        <w:sz w:val="22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2C72F8" w:rsidRDefault="002C72F8" w:rsidP="002C72F8">
    <w:pPr>
      <w:pStyle w:val="Rodap"/>
    </w:pPr>
  </w:p>
  <w:p w:rsidR="002C72F8" w:rsidRDefault="002C72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D4" w:rsidRDefault="00704DD4" w:rsidP="00A815D7">
      <w:r>
        <w:separator/>
      </w:r>
    </w:p>
  </w:footnote>
  <w:footnote w:type="continuationSeparator" w:id="0">
    <w:p w:rsidR="00704DD4" w:rsidRDefault="00704DD4" w:rsidP="00A81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5D7" w:rsidRDefault="002C72F8" w:rsidP="002C72F8">
    <w:pPr>
      <w:pStyle w:val="Cabealho"/>
      <w:tabs>
        <w:tab w:val="clear" w:pos="4252"/>
        <w:tab w:val="clear" w:pos="8504"/>
        <w:tab w:val="left" w:pos="6210"/>
      </w:tabs>
    </w:pPr>
    <w:r>
      <w:rPr>
        <w:noProof/>
      </w:rPr>
      <w:drawing>
        <wp:inline distT="0" distB="0" distL="0" distR="0">
          <wp:extent cx="1717200" cy="864000"/>
          <wp:effectExtent l="0" t="0" r="0" b="0"/>
          <wp:docPr id="2" name="Imagem 2" descr="C:\Users\PROPI-PESQ\Downloads\Logomarca_J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-PESQ\Downloads\Logomarca_JI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72F8" w:rsidRDefault="002C72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15757"/>
    <w:multiLevelType w:val="hybridMultilevel"/>
    <w:tmpl w:val="D848F086"/>
    <w:lvl w:ilvl="0" w:tplc="3EC457A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71"/>
    <w:rsid w:val="00012C6E"/>
    <w:rsid w:val="00040363"/>
    <w:rsid w:val="000403E9"/>
    <w:rsid w:val="000626F9"/>
    <w:rsid w:val="00085910"/>
    <w:rsid w:val="000932C7"/>
    <w:rsid w:val="000A339F"/>
    <w:rsid w:val="000C2CD1"/>
    <w:rsid w:val="00145CE4"/>
    <w:rsid w:val="00152D36"/>
    <w:rsid w:val="001601C6"/>
    <w:rsid w:val="00184B67"/>
    <w:rsid w:val="00192046"/>
    <w:rsid w:val="001B0542"/>
    <w:rsid w:val="001D5CE2"/>
    <w:rsid w:val="001E5886"/>
    <w:rsid w:val="001F165A"/>
    <w:rsid w:val="00217B0B"/>
    <w:rsid w:val="00231A24"/>
    <w:rsid w:val="0024307B"/>
    <w:rsid w:val="00254072"/>
    <w:rsid w:val="002554DE"/>
    <w:rsid w:val="00264E67"/>
    <w:rsid w:val="0027637E"/>
    <w:rsid w:val="00282AA5"/>
    <w:rsid w:val="00285B61"/>
    <w:rsid w:val="00286D81"/>
    <w:rsid w:val="002939B0"/>
    <w:rsid w:val="002A0A20"/>
    <w:rsid w:val="002A36D3"/>
    <w:rsid w:val="002A430A"/>
    <w:rsid w:val="002A63BE"/>
    <w:rsid w:val="002B0DE6"/>
    <w:rsid w:val="002C6D07"/>
    <w:rsid w:val="002C72F8"/>
    <w:rsid w:val="002D353E"/>
    <w:rsid w:val="002E5EB5"/>
    <w:rsid w:val="003338F3"/>
    <w:rsid w:val="00336A9B"/>
    <w:rsid w:val="00347298"/>
    <w:rsid w:val="00352957"/>
    <w:rsid w:val="00387873"/>
    <w:rsid w:val="003A17A8"/>
    <w:rsid w:val="003A1AAF"/>
    <w:rsid w:val="003A7566"/>
    <w:rsid w:val="003B074C"/>
    <w:rsid w:val="003C3495"/>
    <w:rsid w:val="003C3AA8"/>
    <w:rsid w:val="003D25FE"/>
    <w:rsid w:val="003D2957"/>
    <w:rsid w:val="003D4231"/>
    <w:rsid w:val="0041627B"/>
    <w:rsid w:val="004566E6"/>
    <w:rsid w:val="00457CD8"/>
    <w:rsid w:val="00496C4E"/>
    <w:rsid w:val="004D05D9"/>
    <w:rsid w:val="004D4B97"/>
    <w:rsid w:val="004F007E"/>
    <w:rsid w:val="004F2755"/>
    <w:rsid w:val="004F324B"/>
    <w:rsid w:val="005020DB"/>
    <w:rsid w:val="00512318"/>
    <w:rsid w:val="005267C0"/>
    <w:rsid w:val="00527AC6"/>
    <w:rsid w:val="00541264"/>
    <w:rsid w:val="0054299D"/>
    <w:rsid w:val="00544A99"/>
    <w:rsid w:val="00575461"/>
    <w:rsid w:val="005C0F24"/>
    <w:rsid w:val="005C1DD9"/>
    <w:rsid w:val="005C6847"/>
    <w:rsid w:val="005D2B01"/>
    <w:rsid w:val="005D341E"/>
    <w:rsid w:val="005D39E5"/>
    <w:rsid w:val="005D44C8"/>
    <w:rsid w:val="005F0D9D"/>
    <w:rsid w:val="00610230"/>
    <w:rsid w:val="00620061"/>
    <w:rsid w:val="0063473D"/>
    <w:rsid w:val="0063512B"/>
    <w:rsid w:val="0063524D"/>
    <w:rsid w:val="0063673E"/>
    <w:rsid w:val="00646A02"/>
    <w:rsid w:val="00661BD6"/>
    <w:rsid w:val="006717DE"/>
    <w:rsid w:val="0067445A"/>
    <w:rsid w:val="006A4D4C"/>
    <w:rsid w:val="006C59E9"/>
    <w:rsid w:val="006D2604"/>
    <w:rsid w:val="00702AE2"/>
    <w:rsid w:val="00704DD4"/>
    <w:rsid w:val="00724D8B"/>
    <w:rsid w:val="00730448"/>
    <w:rsid w:val="007313D4"/>
    <w:rsid w:val="00731AED"/>
    <w:rsid w:val="007328B6"/>
    <w:rsid w:val="007440AD"/>
    <w:rsid w:val="007638E6"/>
    <w:rsid w:val="00763B7C"/>
    <w:rsid w:val="007829BA"/>
    <w:rsid w:val="00796CA2"/>
    <w:rsid w:val="007A5551"/>
    <w:rsid w:val="007B60AB"/>
    <w:rsid w:val="007D47DC"/>
    <w:rsid w:val="007E5ECD"/>
    <w:rsid w:val="00800E9A"/>
    <w:rsid w:val="00802F1E"/>
    <w:rsid w:val="008330F7"/>
    <w:rsid w:val="008371FF"/>
    <w:rsid w:val="00837DD0"/>
    <w:rsid w:val="0084192F"/>
    <w:rsid w:val="008500A7"/>
    <w:rsid w:val="008803C6"/>
    <w:rsid w:val="008A1EA7"/>
    <w:rsid w:val="008D5510"/>
    <w:rsid w:val="008F7E1A"/>
    <w:rsid w:val="00900528"/>
    <w:rsid w:val="0091417C"/>
    <w:rsid w:val="009164CF"/>
    <w:rsid w:val="00933C96"/>
    <w:rsid w:val="0094659A"/>
    <w:rsid w:val="00974853"/>
    <w:rsid w:val="009B6E21"/>
    <w:rsid w:val="009F2D41"/>
    <w:rsid w:val="009F3046"/>
    <w:rsid w:val="009F533C"/>
    <w:rsid w:val="00A030A3"/>
    <w:rsid w:val="00A37062"/>
    <w:rsid w:val="00A44824"/>
    <w:rsid w:val="00A5631D"/>
    <w:rsid w:val="00A700D4"/>
    <w:rsid w:val="00A71F1D"/>
    <w:rsid w:val="00A815D7"/>
    <w:rsid w:val="00AB6177"/>
    <w:rsid w:val="00AC2796"/>
    <w:rsid w:val="00AD32C5"/>
    <w:rsid w:val="00AD47FD"/>
    <w:rsid w:val="00AD77E3"/>
    <w:rsid w:val="00AF08F5"/>
    <w:rsid w:val="00B10592"/>
    <w:rsid w:val="00B31A2B"/>
    <w:rsid w:val="00B35401"/>
    <w:rsid w:val="00B40128"/>
    <w:rsid w:val="00B50ACA"/>
    <w:rsid w:val="00B64EDA"/>
    <w:rsid w:val="00B71D02"/>
    <w:rsid w:val="00B86830"/>
    <w:rsid w:val="00B91055"/>
    <w:rsid w:val="00BA13D6"/>
    <w:rsid w:val="00BB240B"/>
    <w:rsid w:val="00BE453D"/>
    <w:rsid w:val="00BE4671"/>
    <w:rsid w:val="00BE6972"/>
    <w:rsid w:val="00C106F2"/>
    <w:rsid w:val="00C543F3"/>
    <w:rsid w:val="00C76197"/>
    <w:rsid w:val="00CA0686"/>
    <w:rsid w:val="00CA5FFF"/>
    <w:rsid w:val="00CB0A3A"/>
    <w:rsid w:val="00CB1E5A"/>
    <w:rsid w:val="00CB3A94"/>
    <w:rsid w:val="00CB5AD7"/>
    <w:rsid w:val="00CE10D2"/>
    <w:rsid w:val="00D07DCB"/>
    <w:rsid w:val="00D35777"/>
    <w:rsid w:val="00D35AA0"/>
    <w:rsid w:val="00D42FB8"/>
    <w:rsid w:val="00D6077F"/>
    <w:rsid w:val="00D826EA"/>
    <w:rsid w:val="00D916D1"/>
    <w:rsid w:val="00D95BEB"/>
    <w:rsid w:val="00DA27C7"/>
    <w:rsid w:val="00DA5FC2"/>
    <w:rsid w:val="00DB180A"/>
    <w:rsid w:val="00DB5289"/>
    <w:rsid w:val="00DB7D29"/>
    <w:rsid w:val="00DC2BD8"/>
    <w:rsid w:val="00E07D72"/>
    <w:rsid w:val="00E17C0E"/>
    <w:rsid w:val="00E305CD"/>
    <w:rsid w:val="00E40B51"/>
    <w:rsid w:val="00E50662"/>
    <w:rsid w:val="00E5699D"/>
    <w:rsid w:val="00E67DF7"/>
    <w:rsid w:val="00EB2ECE"/>
    <w:rsid w:val="00EB33C9"/>
    <w:rsid w:val="00EB37FF"/>
    <w:rsid w:val="00EE47CB"/>
    <w:rsid w:val="00EE62D2"/>
    <w:rsid w:val="00EF0B48"/>
    <w:rsid w:val="00F13F92"/>
    <w:rsid w:val="00F15C5B"/>
    <w:rsid w:val="00F2055F"/>
    <w:rsid w:val="00F22A55"/>
    <w:rsid w:val="00F65BAB"/>
    <w:rsid w:val="00F763E4"/>
    <w:rsid w:val="00F805FA"/>
    <w:rsid w:val="00F82F15"/>
    <w:rsid w:val="00F8439C"/>
    <w:rsid w:val="00F96982"/>
    <w:rsid w:val="00FA4A6C"/>
    <w:rsid w:val="00FB5B74"/>
    <w:rsid w:val="00FC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70A73-62AF-446C-B5D9-53AC8B1A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o de texto"/>
    <w:qFormat/>
    <w:rsid w:val="00BE467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CB0A3A"/>
    <w:pPr>
      <w:numPr>
        <w:numId w:val="1"/>
      </w:numPr>
      <w:suppressAutoHyphens/>
      <w:autoSpaceDE w:val="0"/>
      <w:spacing w:after="120"/>
      <w:jc w:val="both"/>
      <w:outlineLvl w:val="0"/>
    </w:pPr>
    <w:rPr>
      <w:rFonts w:ascii="Times New Roman" w:eastAsia="Calibri" w:hAnsi="Times New Roman"/>
      <w:b/>
      <w:bCs/>
      <w:caps/>
      <w:color w:val="000000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0A3A"/>
    <w:rPr>
      <w:rFonts w:ascii="Times New Roman" w:eastAsia="Calibri" w:hAnsi="Times New Roman" w:cs="Times New Roman"/>
      <w:b/>
      <w:bCs/>
      <w:caps/>
      <w:color w:val="000000"/>
      <w:sz w:val="24"/>
      <w:szCs w:val="24"/>
      <w:lang w:eastAsia="zh-CN"/>
    </w:rPr>
  </w:style>
  <w:style w:type="paragraph" w:styleId="Ttulo">
    <w:name w:val="Title"/>
    <w:basedOn w:val="Normal"/>
    <w:link w:val="TtuloChar"/>
    <w:uiPriority w:val="10"/>
    <w:qFormat/>
    <w:rsid w:val="00BE4671"/>
    <w:pPr>
      <w:spacing w:before="120"/>
      <w:jc w:val="center"/>
    </w:pPr>
    <w:rPr>
      <w:b/>
      <w:i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BE4671"/>
    <w:rPr>
      <w:rFonts w:ascii="Arial" w:eastAsia="Times New Roman" w:hAnsi="Arial" w:cs="Times New Roman"/>
      <w:b/>
      <w:i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E4671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467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4671"/>
    <w:rPr>
      <w:rFonts w:ascii="Arial" w:eastAsia="Times New Roman" w:hAnsi="Arial" w:cs="Times New Roman"/>
      <w:sz w:val="20"/>
      <w:szCs w:val="20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BE4671"/>
  </w:style>
  <w:style w:type="paragraph" w:styleId="Recuodecorpodetexto2">
    <w:name w:val="Body Text Indent 2"/>
    <w:basedOn w:val="Normal"/>
    <w:link w:val="Recuodecorpodetexto2Char"/>
    <w:uiPriority w:val="99"/>
    <w:rsid w:val="00BE4671"/>
    <w:pPr>
      <w:suppressAutoHyphens/>
      <w:spacing w:before="120" w:after="120" w:line="480" w:lineRule="auto"/>
      <w:ind w:left="283"/>
      <w:jc w:val="both"/>
    </w:pPr>
    <w:rPr>
      <w:rFonts w:ascii="Times New Roman" w:hAnsi="Times New Roman"/>
      <w:sz w:val="22"/>
      <w:szCs w:val="20"/>
      <w:lang w:val="en-US"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E4671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BE4671"/>
    <w:pPr>
      <w:suppressAutoHyphens/>
      <w:spacing w:before="120" w:after="120"/>
      <w:ind w:left="283"/>
      <w:jc w:val="both"/>
    </w:pPr>
    <w:rPr>
      <w:rFonts w:ascii="Times New Roman" w:hAnsi="Times New Roman"/>
      <w:sz w:val="16"/>
      <w:szCs w:val="16"/>
      <w:lang w:val="en-US"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E4671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BE4671"/>
    <w:pPr>
      <w:tabs>
        <w:tab w:val="left" w:pos="720"/>
      </w:tabs>
      <w:spacing w:before="240"/>
      <w:jc w:val="center"/>
    </w:pPr>
    <w:rPr>
      <w:rFonts w:ascii="Times" w:hAnsi="Times"/>
      <w:b/>
      <w:sz w:val="24"/>
      <w:lang w:val="en-US"/>
    </w:rPr>
  </w:style>
  <w:style w:type="paragraph" w:customStyle="1" w:styleId="Abstract">
    <w:name w:val="Abstract"/>
    <w:basedOn w:val="Normal"/>
    <w:uiPriority w:val="99"/>
    <w:rsid w:val="00BE4671"/>
    <w:pPr>
      <w:tabs>
        <w:tab w:val="left" w:pos="720"/>
      </w:tabs>
      <w:spacing w:before="120" w:after="120"/>
      <w:ind w:left="454" w:right="454"/>
      <w:jc w:val="both"/>
    </w:pPr>
    <w:rPr>
      <w:rFonts w:ascii="Times" w:hAnsi="Times"/>
      <w:i/>
      <w:sz w:val="24"/>
    </w:rPr>
  </w:style>
  <w:style w:type="character" w:styleId="Forte">
    <w:name w:val="Strong"/>
    <w:uiPriority w:val="99"/>
    <w:qFormat/>
    <w:rsid w:val="00BE4671"/>
    <w:rPr>
      <w:rFonts w:cs="Times New Roman"/>
      <w:b/>
    </w:rPr>
  </w:style>
  <w:style w:type="paragraph" w:customStyle="1" w:styleId="Figure">
    <w:name w:val="Figure"/>
    <w:basedOn w:val="Normal"/>
    <w:uiPriority w:val="99"/>
    <w:rsid w:val="00BE4671"/>
    <w:pPr>
      <w:tabs>
        <w:tab w:val="left" w:pos="720"/>
      </w:tabs>
      <w:spacing w:before="120"/>
      <w:jc w:val="center"/>
    </w:pPr>
    <w:rPr>
      <w:rFonts w:ascii="Times" w:hAnsi="Times"/>
      <w:noProof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6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aliases w:val="Cabeçalho IBTA"/>
    <w:basedOn w:val="Normal"/>
    <w:link w:val="Cabealho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IBTA Char"/>
    <w:basedOn w:val="Fontepargpadro"/>
    <w:link w:val="Cabealho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1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5D7"/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ENCACTextoArtigo">
    <w:name w:val="ENCAC Texto Artigo"/>
    <w:basedOn w:val="Normal"/>
    <w:link w:val="ENCACTextoArtigoChar"/>
    <w:rsid w:val="0063473D"/>
    <w:pPr>
      <w:ind w:firstLine="567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ENCACTextoArtigoChar">
    <w:name w:val="ENCAC Texto Artigo Char"/>
    <w:link w:val="ENCACTextoArtigo"/>
    <w:rsid w:val="0063473D"/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ENCACTextoArtigoParagrafo1">
    <w:name w:val="ENCAC Texto Artigo Paragrafo1"/>
    <w:basedOn w:val="ENCACTextoArtigo"/>
    <w:next w:val="ENCACTextoArtigo"/>
    <w:rsid w:val="002B0DE6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Caracteriza&#231;&#227;o%20da%20amostra%20J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Dados%20subjetiv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RELAT&#211;RIO%20FINAL\Caracteriza&#195;&#167;&#195;&#163;o%20da%20amostra%20JK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Caracteriza&#231;&#227;o%20da%20amostra%20JK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Caracteriza&#231;&#227;o%20da%20amostra%20JK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ANE.lili-note\Documents\ARTIGO%20JICE\mar&#237;lia\Calculo%20UTCI%20-%20JK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Calculo%20UTCI%20-%20JK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ANE.lili-note\Documents\ARTIGO%20JICE\mar&#237;lia\PMV,%20PPD,%20SET%20JK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PMV,%20PPD,%20SET%20JK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RELAT&#211;RIO%20FINAL\Caracteriza&#195;&#167;&#195;&#163;o%20da%20amostra%20J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RELAT&#211;RIO%20FINAL\Caracteriza&#195;&#167;&#195;&#163;o%20da%20amostra%20J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ANE.lili-note\Documents\ARTIGO%20JICE\mar&#237;lia\DADOS%20F&#205;SICOS%20COLETAD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ANE.lili-note\Documents\ARTIGO%20JICE\mar&#237;lia\DADOS%20F&#205;SICOS%20COLETADO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ANE.lili-note\Documents\ARTIGO%20JICE\mar&#237;lia\DADOS%20F&#205;SICOS%20COLETADO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ANE.lili-note\Documents\ARTIGO%20JICE\mar&#237;lia\DADOS%20F&#205;SICOS%20COLETADOS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Dados%20subjetiv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ANE.lili-note\Documents\ARTIGO%20JICE\mar&#237;lia\Dados%20subjetiv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/>
              <a:t>(A) GÊNERO                    (B) IDADE  </a:t>
            </a:r>
            <a:r>
              <a:rPr lang="pt-BR" sz="800" b="0" i="0" u="none" strike="noStrike" baseline="0">
                <a:effectLst/>
              </a:rPr>
              <a:t>   </a:t>
            </a:r>
            <a:r>
              <a:rPr lang="pt-BR" sz="800"/>
              <a:t>                         (C) PESO </a:t>
            </a:r>
            <a:r>
              <a:rPr lang="pt-BR" sz="800" baseline="0"/>
              <a:t>                                   </a:t>
            </a:r>
            <a:r>
              <a:rPr lang="pt-BR" sz="800"/>
              <a:t>(D) ALTURA</a:t>
            </a:r>
          </a:p>
        </c:rich>
      </c:tx>
      <c:layout>
        <c:manualLayout>
          <c:xMode val="edge"/>
          <c:yMode val="edge"/>
          <c:x val="7.4308153272938715E-2"/>
          <c:y val="3.27000976812091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5.7813275001002508E-2"/>
          <c:y val="0.10005970075524545"/>
          <c:w val="0.90634132648818366"/>
          <c:h val="0.595618868038581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3.5866163132811837E-2"/>
                  <c:y val="7.42928287920785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7036688617121351E-3"/>
                  <c:y val="-2.66785237883503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Plan2!$B$98:$B$120</c:f>
              <c:strCache>
                <c:ptCount val="23"/>
                <c:pt idx="0">
                  <c:v>FEMININO</c:v>
                </c:pt>
                <c:pt idx="1">
                  <c:v>MASCULINO</c:v>
                </c:pt>
                <c:pt idx="2">
                  <c:v>NÃO DECLAROU</c:v>
                </c:pt>
                <c:pt idx="4">
                  <c:v>14 a 19 ANOS</c:v>
                </c:pt>
                <c:pt idx="5">
                  <c:v>20 a 34 ANOS</c:v>
                </c:pt>
                <c:pt idx="6">
                  <c:v>35 a 49 ANOS</c:v>
                </c:pt>
                <c:pt idx="7">
                  <c:v>50 a 64 ANOS</c:v>
                </c:pt>
                <c:pt idx="8">
                  <c:v>65 a 78 ANOS</c:v>
                </c:pt>
                <c:pt idx="10">
                  <c:v>40 a    49,9 Kg</c:v>
                </c:pt>
                <c:pt idx="11">
                  <c:v>50 a    64,9 Kg</c:v>
                </c:pt>
                <c:pt idx="12">
                  <c:v>65 a    79,9 Kg</c:v>
                </c:pt>
                <c:pt idx="13">
                  <c:v>80 a    94,9 Kg</c:v>
                </c:pt>
                <c:pt idx="14">
                  <c:v>95 a 109,9 Kg</c:v>
                </c:pt>
                <c:pt idx="15">
                  <c:v>110 a 120 Kg</c:v>
                </c:pt>
                <c:pt idx="17">
                  <c:v>1,38 a 1,44m</c:v>
                </c:pt>
                <c:pt idx="18">
                  <c:v>1,45 a 1,54m</c:v>
                </c:pt>
                <c:pt idx="19">
                  <c:v>1,55 a 1,64m</c:v>
                </c:pt>
                <c:pt idx="20">
                  <c:v>1,65 a 1,74m</c:v>
                </c:pt>
                <c:pt idx="21">
                  <c:v>1,75 a 1,84m</c:v>
                </c:pt>
                <c:pt idx="22">
                  <c:v>1,85 a 1,89m</c:v>
                </c:pt>
              </c:strCache>
            </c:strRef>
          </c:cat>
          <c:val>
            <c:numRef>
              <c:f>Plan2!$C$98:$C$120</c:f>
              <c:numCache>
                <c:formatCode>0.0%</c:formatCode>
                <c:ptCount val="23"/>
                <c:pt idx="0">
                  <c:v>0.42</c:v>
                </c:pt>
                <c:pt idx="1">
                  <c:v>0.57250000000000001</c:v>
                </c:pt>
                <c:pt idx="2">
                  <c:v>7.4999999999999997E-3</c:v>
                </c:pt>
                <c:pt idx="4">
                  <c:v>0.13</c:v>
                </c:pt>
                <c:pt idx="5">
                  <c:v>0.435</c:v>
                </c:pt>
                <c:pt idx="6">
                  <c:v>0.2475</c:v>
                </c:pt>
                <c:pt idx="7">
                  <c:v>0.13500000000000001</c:v>
                </c:pt>
                <c:pt idx="8">
                  <c:v>5.2499999999999998E-2</c:v>
                </c:pt>
                <c:pt idx="10">
                  <c:v>7.2499999999999995E-2</c:v>
                </c:pt>
                <c:pt idx="11">
                  <c:v>0.35</c:v>
                </c:pt>
                <c:pt idx="12">
                  <c:v>0.37</c:v>
                </c:pt>
                <c:pt idx="13">
                  <c:v>0.16250000000000001</c:v>
                </c:pt>
                <c:pt idx="14">
                  <c:v>3.5000000000000003E-2</c:v>
                </c:pt>
                <c:pt idx="15">
                  <c:v>0.01</c:v>
                </c:pt>
                <c:pt idx="17">
                  <c:v>5.0000000000000001E-3</c:v>
                </c:pt>
                <c:pt idx="18">
                  <c:v>0.13250000000000001</c:v>
                </c:pt>
                <c:pt idx="19">
                  <c:v>0.28249999999999997</c:v>
                </c:pt>
                <c:pt idx="20">
                  <c:v>0.35</c:v>
                </c:pt>
                <c:pt idx="21">
                  <c:v>0.19500000000000001</c:v>
                </c:pt>
                <c:pt idx="22">
                  <c:v>3.5000000000000003E-2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050820256"/>
        <c:axId val="1050818080"/>
      </c:barChart>
      <c:catAx>
        <c:axId val="105082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0818080"/>
        <c:crosses val="autoZero"/>
        <c:auto val="1"/>
        <c:lblAlgn val="ctr"/>
        <c:lblOffset val="100"/>
        <c:noMultiLvlLbl val="0"/>
      </c:catAx>
      <c:valAx>
        <c:axId val="1050818080"/>
        <c:scaling>
          <c:orientation val="minMax"/>
          <c:max val="0.6000000000000000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0820256"/>
        <c:crosses val="autoZero"/>
        <c:crossBetween val="between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>
                <a:solidFill>
                  <a:sysClr val="windowText" lastClr="000000"/>
                </a:solidFill>
              </a:rPr>
              <a:t>(A) PREFERÊNCIA TÉRMICA REAL</a:t>
            </a:r>
          </a:p>
        </c:rich>
      </c:tx>
      <c:layout>
        <c:manualLayout>
          <c:xMode val="edge"/>
          <c:yMode val="edge"/>
          <c:x val="0.11558114594743392"/>
          <c:y val="3.94891886488257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6966970468420067"/>
          <c:y val="9.3366003479710899E-2"/>
          <c:w val="0.42571746601156985"/>
          <c:h val="0.86218941027833429"/>
        </c:manualLayout>
      </c:layout>
      <c:barChart>
        <c:barDir val="col"/>
        <c:grouping val="stacked"/>
        <c:varyColors val="0"/>
        <c:ser>
          <c:idx val="0"/>
          <c:order val="0"/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subjetivos.xlsx]Plan1'!$S$802</c:f>
              <c:numCache>
                <c:formatCode>0.0%</c:formatCode>
                <c:ptCount val="1"/>
                <c:pt idx="0">
                  <c:v>5.0000000000000001E-3</c:v>
                </c:pt>
              </c:numCache>
            </c:numRef>
          </c:val>
        </c:ser>
        <c:ser>
          <c:idx val="1"/>
          <c:order val="1"/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elete val="1"/>
          </c:dLbls>
          <c:val>
            <c:numRef>
              <c:f>'[Dados subjetivos.xlsx]Plan1'!$S$803</c:f>
              <c:numCache>
                <c:formatCode>0.0%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3660528413554562E-3"/>
                  <c:y val="-7.582962728478169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subjetivos.xlsx]Plan1'!$S$804</c:f>
              <c:numCache>
                <c:formatCode>0.0%</c:formatCode>
                <c:ptCount val="1"/>
                <c:pt idx="0">
                  <c:v>0.15</c:v>
                </c:pt>
              </c:numCache>
            </c:numRef>
          </c:val>
        </c:ser>
        <c:ser>
          <c:idx val="3"/>
          <c:order val="3"/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subjetivos.xlsx]Plan1'!$S$805</c:f>
              <c:numCache>
                <c:formatCode>0.0%</c:formatCode>
                <c:ptCount val="1"/>
                <c:pt idx="0">
                  <c:v>0.84499999999999997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957880720"/>
        <c:axId val="957880176"/>
      </c:barChart>
      <c:catAx>
        <c:axId val="9578807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57880176"/>
        <c:crosses val="autoZero"/>
        <c:auto val="1"/>
        <c:lblAlgn val="ctr"/>
        <c:lblOffset val="100"/>
        <c:noMultiLvlLbl val="0"/>
      </c:catAx>
      <c:valAx>
        <c:axId val="95788017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957880720"/>
        <c:crosses val="autoZero"/>
        <c:crossBetween val="between"/>
        <c:majorUnit val="0.2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bg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/>
              <a:t>(B) REAÇÃO AO DESCONFORTO</a:t>
            </a:r>
          </a:p>
        </c:rich>
      </c:tx>
      <c:layout>
        <c:manualLayout>
          <c:xMode val="edge"/>
          <c:yMode val="edge"/>
          <c:x val="0.20502762108397246"/>
          <c:y val="5.40248514316585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958939072898418"/>
          <c:y val="0.14133340752409843"/>
          <c:w val="0.8345652081875895"/>
          <c:h val="0.4329517564557243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11121408711770157"/>
                  <c:y val="0.1080497028633171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Plan2!$A$34:$A$41</c:f>
              <c:strCache>
                <c:ptCount val="8"/>
                <c:pt idx="0">
                  <c:v>PROCURA UMA SOMBRA</c:v>
                </c:pt>
                <c:pt idx="1">
                  <c:v>USA ROUPAS MAIS LEVES</c:v>
                </c:pt>
                <c:pt idx="2">
                  <c:v>USA CHAPÉU/ GUARDA-SOL</c:v>
                </c:pt>
                <c:pt idx="3">
                  <c:v>MUDA DE LUGAR</c:v>
                </c:pt>
                <c:pt idx="4">
                  <c:v>VAI EMBORA</c:v>
                </c:pt>
                <c:pt idx="5">
                  <c:v>NÃO FAZ NADA</c:v>
                </c:pt>
                <c:pt idx="6">
                  <c:v>BEBE LÍQUIDOS</c:v>
                </c:pt>
                <c:pt idx="7">
                  <c:v>OUTRO</c:v>
                </c:pt>
              </c:strCache>
            </c:strRef>
          </c:cat>
          <c:val>
            <c:numRef>
              <c:f>Plan2!$B$34:$B$41</c:f>
              <c:numCache>
                <c:formatCode>0.0%</c:formatCode>
                <c:ptCount val="8"/>
                <c:pt idx="0">
                  <c:v>0.58750000000000002</c:v>
                </c:pt>
                <c:pt idx="1">
                  <c:v>0.245</c:v>
                </c:pt>
                <c:pt idx="2">
                  <c:v>4.4999999999999998E-2</c:v>
                </c:pt>
                <c:pt idx="3">
                  <c:v>9.5000000000000001E-2</c:v>
                </c:pt>
                <c:pt idx="4">
                  <c:v>0.125</c:v>
                </c:pt>
                <c:pt idx="5">
                  <c:v>2.75E-2</c:v>
                </c:pt>
                <c:pt idx="6">
                  <c:v>7.2499999999999995E-2</c:v>
                </c:pt>
                <c:pt idx="7">
                  <c:v>3.5000000000000003E-2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957876912"/>
        <c:axId val="957874736"/>
      </c:barChart>
      <c:catAx>
        <c:axId val="95787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957874736"/>
        <c:crosses val="autoZero"/>
        <c:auto val="1"/>
        <c:lblAlgn val="ctr"/>
        <c:lblOffset val="100"/>
        <c:noMultiLvlLbl val="0"/>
      </c:catAx>
      <c:valAx>
        <c:axId val="957874736"/>
        <c:scaling>
          <c:orientation val="minMax"/>
          <c:max val="0.6000000000000000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957876912"/>
        <c:crosses val="autoZero"/>
        <c:crossBetween val="between"/>
        <c:majorUnit val="0.2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/>
              <a:t>(A) ÁREA EXTERNA MAIS CONFORTÁVEL</a:t>
            </a:r>
          </a:p>
        </c:rich>
      </c:tx>
      <c:layout>
        <c:manualLayout>
          <c:xMode val="edge"/>
          <c:yMode val="edge"/>
          <c:x val="0.15634224051036447"/>
          <c:y val="1.2492192379762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958939072898418"/>
          <c:y val="9.8505023553862953E-2"/>
          <c:w val="0.8345652081875895"/>
          <c:h val="0.5322327333701801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Plan2!$A$45:$A$51</c:f>
              <c:strCache>
                <c:ptCount val="7"/>
                <c:pt idx="0">
                  <c:v>CALÇADA</c:v>
                </c:pt>
                <c:pt idx="1">
                  <c:v>RUA</c:v>
                </c:pt>
                <c:pt idx="2">
                  <c:v>REFÚGIO CENTRAL</c:v>
                </c:pt>
                <c:pt idx="3">
                  <c:v>SOB AS MARQUISES</c:v>
                </c:pt>
                <c:pt idx="4">
                  <c:v>SOB AS ÁRVORES</c:v>
                </c:pt>
                <c:pt idx="5">
                  <c:v>ESTACIO- NAMENTO</c:v>
                </c:pt>
                <c:pt idx="6">
                  <c:v>OUTRO</c:v>
                </c:pt>
              </c:strCache>
            </c:strRef>
          </c:cat>
          <c:val>
            <c:numRef>
              <c:f>Plan2!$B$45:$B$51</c:f>
              <c:numCache>
                <c:formatCode>0.0%</c:formatCode>
                <c:ptCount val="7"/>
                <c:pt idx="0">
                  <c:v>0.05</c:v>
                </c:pt>
                <c:pt idx="1">
                  <c:v>0</c:v>
                </c:pt>
                <c:pt idx="2">
                  <c:v>0</c:v>
                </c:pt>
                <c:pt idx="3">
                  <c:v>0.26</c:v>
                </c:pt>
                <c:pt idx="4">
                  <c:v>0.66</c:v>
                </c:pt>
                <c:pt idx="5">
                  <c:v>0</c:v>
                </c:pt>
                <c:pt idx="6">
                  <c:v>3.7499999999999999E-2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050333840"/>
        <c:axId val="1050340368"/>
      </c:barChart>
      <c:catAx>
        <c:axId val="105033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0340368"/>
        <c:crosses val="autoZero"/>
        <c:auto val="1"/>
        <c:lblAlgn val="ctr"/>
        <c:lblOffset val="100"/>
        <c:noMultiLvlLbl val="0"/>
      </c:catAx>
      <c:valAx>
        <c:axId val="1050340368"/>
        <c:scaling>
          <c:orientation val="minMax"/>
          <c:max val="0.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0333840"/>
        <c:crosses val="autoZero"/>
        <c:crossBetween val="between"/>
        <c:majorUnit val="0.2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/>
              <a:t>(B) ÁREA EXTERNA MAIS DESCONFORTÁVEL</a:t>
            </a:r>
          </a:p>
        </c:rich>
      </c:tx>
      <c:layout>
        <c:manualLayout>
          <c:xMode val="edge"/>
          <c:yMode val="edge"/>
          <c:x val="0.14452768302747585"/>
          <c:y val="6.262692562990918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958939072898418"/>
          <c:y val="9.8505023553862953E-2"/>
          <c:w val="0.8345652081875895"/>
          <c:h val="0.5318696048039773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Plan2!$E$45:$E$51</c:f>
              <c:strCache>
                <c:ptCount val="7"/>
                <c:pt idx="0">
                  <c:v>CALÇADA</c:v>
                </c:pt>
                <c:pt idx="1">
                  <c:v>RUA</c:v>
                </c:pt>
                <c:pt idx="2">
                  <c:v>REFÚGIO CENTRAL</c:v>
                </c:pt>
                <c:pt idx="3">
                  <c:v>SOB AS MARQUISES</c:v>
                </c:pt>
                <c:pt idx="4">
                  <c:v>SOB AS ÁRVORES</c:v>
                </c:pt>
                <c:pt idx="5">
                  <c:v>ESTACIO- NAMENTO</c:v>
                </c:pt>
                <c:pt idx="6">
                  <c:v>OUTRO</c:v>
                </c:pt>
              </c:strCache>
            </c:strRef>
          </c:cat>
          <c:val>
            <c:numRef>
              <c:f>Plan2!$F$45:$F$51</c:f>
              <c:numCache>
                <c:formatCode>0.0%</c:formatCode>
                <c:ptCount val="7"/>
                <c:pt idx="0">
                  <c:v>0.1525</c:v>
                </c:pt>
                <c:pt idx="1">
                  <c:v>0.63749999999999996</c:v>
                </c:pt>
                <c:pt idx="2">
                  <c:v>2.5000000000000001E-3</c:v>
                </c:pt>
                <c:pt idx="3">
                  <c:v>1.7500000000000002E-2</c:v>
                </c:pt>
                <c:pt idx="4">
                  <c:v>0</c:v>
                </c:pt>
                <c:pt idx="5">
                  <c:v>0.3</c:v>
                </c:pt>
                <c:pt idx="6">
                  <c:v>0.02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050334384"/>
        <c:axId val="1050334928"/>
      </c:barChart>
      <c:catAx>
        <c:axId val="105033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0334928"/>
        <c:crosses val="autoZero"/>
        <c:auto val="1"/>
        <c:lblAlgn val="ctr"/>
        <c:lblOffset val="100"/>
        <c:noMultiLvlLbl val="0"/>
      </c:catAx>
      <c:valAx>
        <c:axId val="1050334928"/>
        <c:scaling>
          <c:orientation val="minMax"/>
          <c:max val="0.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0334384"/>
        <c:crosses val="autoZero"/>
        <c:crossBetween val="between"/>
        <c:majorUnit val="0.2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800"/>
            </a:pPr>
            <a:r>
              <a:rPr lang="pt-BR" sz="800"/>
              <a:t>(A) UTCI Calculado</a:t>
            </a:r>
            <a:r>
              <a:rPr lang="pt-BR" sz="800" baseline="0"/>
              <a:t> ºC</a:t>
            </a:r>
            <a:endParaRPr lang="pt-BR" sz="800"/>
          </a:p>
        </c:rich>
      </c:tx>
      <c:layout>
        <c:manualLayout>
          <c:xMode val="edge"/>
          <c:yMode val="edge"/>
          <c:x val="0.13409742774541727"/>
          <c:y val="3.086151922804179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60165294725185"/>
          <c:y val="0.12162544058243553"/>
          <c:w val="0.84354182298968161"/>
          <c:h val="0.77755248906094876"/>
        </c:manualLayout>
      </c:layout>
      <c:lineChart>
        <c:grouping val="standard"/>
        <c:varyColors val="0"/>
        <c:ser>
          <c:idx val="0"/>
          <c:order val="0"/>
          <c:tx>
            <c:v>15/08/2014</c:v>
          </c:tx>
          <c:spPr>
            <a:ln w="6350">
              <a:solidFill>
                <a:schemeClr val="tx1"/>
              </a:solidFill>
            </a:ln>
          </c:spPr>
          <c:marker>
            <c:symbol val="diamond"/>
            <c:size val="6"/>
            <c:spPr>
              <a:noFill/>
              <a:ln w="6350">
                <a:solidFill>
                  <a:schemeClr val="tx1"/>
                </a:solidFill>
              </a:ln>
            </c:spPr>
          </c:marker>
          <c:cat>
            <c:strRef>
              <c:f>'[Calculo UTCI - JK.xlsx]DADOS METEOROLÓGICOS'!$C$14:$C$23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'[Calculo UTCI - JK.xlsx]DADOS METEOROLÓGICOS'!$AB$3:$AB$12</c:f>
              <c:numCache>
                <c:formatCode>General</c:formatCode>
                <c:ptCount val="10"/>
                <c:pt idx="0">
                  <c:v>42.4</c:v>
                </c:pt>
                <c:pt idx="1">
                  <c:v>38.200000000000003</c:v>
                </c:pt>
                <c:pt idx="2">
                  <c:v>39.200000000000003</c:v>
                </c:pt>
                <c:pt idx="3">
                  <c:v>41.7</c:v>
                </c:pt>
                <c:pt idx="4">
                  <c:v>40.299999999999997</c:v>
                </c:pt>
                <c:pt idx="5">
                  <c:v>45.6</c:v>
                </c:pt>
                <c:pt idx="6">
                  <c:v>46.6</c:v>
                </c:pt>
                <c:pt idx="7">
                  <c:v>44.2</c:v>
                </c:pt>
                <c:pt idx="8">
                  <c:v>40.700000000000003</c:v>
                </c:pt>
                <c:pt idx="9">
                  <c:v>35.1</c:v>
                </c:pt>
              </c:numCache>
            </c:numRef>
          </c:val>
          <c:smooth val="0"/>
        </c:ser>
        <c:ser>
          <c:idx val="1"/>
          <c:order val="1"/>
          <c:tx>
            <c:v>22/08/2014</c:v>
          </c:tx>
          <c:spPr>
            <a:ln w="6350">
              <a:solidFill>
                <a:schemeClr val="tx1"/>
              </a:solidFill>
            </a:ln>
          </c:spPr>
          <c:marker>
            <c:symbol val="square"/>
            <c:size val="6"/>
            <c:spPr>
              <a:noFill/>
              <a:ln w="6350">
                <a:solidFill>
                  <a:schemeClr val="tx1"/>
                </a:solidFill>
              </a:ln>
            </c:spPr>
          </c:marker>
          <c:cat>
            <c:strRef>
              <c:f>'[Calculo UTCI - JK.xlsx]DADOS METEOROLÓGICOS'!$C$14:$C$23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'[Calculo UTCI - JK.xlsx]DADOS METEOROLÓGICOS'!$AB$14:$AB$23</c:f>
              <c:numCache>
                <c:formatCode>General</c:formatCode>
                <c:ptCount val="10"/>
                <c:pt idx="0">
                  <c:v>39.5</c:v>
                </c:pt>
                <c:pt idx="1">
                  <c:v>40.700000000000003</c:v>
                </c:pt>
                <c:pt idx="2">
                  <c:v>42</c:v>
                </c:pt>
                <c:pt idx="3">
                  <c:v>45.2</c:v>
                </c:pt>
                <c:pt idx="4">
                  <c:v>48.5</c:v>
                </c:pt>
                <c:pt idx="5">
                  <c:v>46</c:v>
                </c:pt>
                <c:pt idx="6">
                  <c:v>49.9</c:v>
                </c:pt>
                <c:pt idx="7">
                  <c:v>50.8</c:v>
                </c:pt>
                <c:pt idx="8">
                  <c:v>48.3</c:v>
                </c:pt>
                <c:pt idx="9">
                  <c:v>37.299999999999997</c:v>
                </c:pt>
              </c:numCache>
            </c:numRef>
          </c:val>
          <c:smooth val="0"/>
        </c:ser>
        <c:ser>
          <c:idx val="2"/>
          <c:order val="2"/>
          <c:tx>
            <c:v>29/08/2014</c:v>
          </c:tx>
          <c:spPr>
            <a:ln w="6350">
              <a:solidFill>
                <a:schemeClr val="tx1"/>
              </a:solidFill>
            </a:ln>
          </c:spPr>
          <c:marker>
            <c:symbol val="x"/>
            <c:size val="6"/>
            <c:spPr>
              <a:ln w="6350">
                <a:solidFill>
                  <a:schemeClr val="tx1"/>
                </a:solidFill>
              </a:ln>
            </c:spPr>
          </c:marker>
          <c:cat>
            <c:strRef>
              <c:f>'[Calculo UTCI - JK.xlsx]DADOS METEOROLÓGICOS'!$C$14:$C$23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'[Calculo UTCI - JK.xlsx]DADOS METEOROLÓGICOS'!$AB$25:$AB$34</c:f>
              <c:numCache>
                <c:formatCode>General</c:formatCode>
                <c:ptCount val="10"/>
                <c:pt idx="0">
                  <c:v>35.6</c:v>
                </c:pt>
                <c:pt idx="1">
                  <c:v>40.200000000000003</c:v>
                </c:pt>
                <c:pt idx="2">
                  <c:v>44.7</c:v>
                </c:pt>
                <c:pt idx="3">
                  <c:v>48.4</c:v>
                </c:pt>
                <c:pt idx="4">
                  <c:v>46.5</c:v>
                </c:pt>
                <c:pt idx="5">
                  <c:v>41.5</c:v>
                </c:pt>
                <c:pt idx="6">
                  <c:v>45.2</c:v>
                </c:pt>
                <c:pt idx="7">
                  <c:v>43.3</c:v>
                </c:pt>
                <c:pt idx="8">
                  <c:v>39.9</c:v>
                </c:pt>
                <c:pt idx="9">
                  <c:v>36.200000000000003</c:v>
                </c:pt>
              </c:numCache>
            </c:numRef>
          </c:val>
          <c:smooth val="0"/>
        </c:ser>
        <c:ser>
          <c:idx val="3"/>
          <c:order val="3"/>
          <c:tx>
            <c:v>05/09/2014</c:v>
          </c:tx>
          <c:spPr>
            <a:ln w="6350">
              <a:solidFill>
                <a:schemeClr val="tx1"/>
              </a:solidFill>
            </a:ln>
          </c:spPr>
          <c:marker>
            <c:symbol val="circle"/>
            <c:size val="6"/>
            <c:spPr>
              <a:noFill/>
              <a:ln w="6350">
                <a:solidFill>
                  <a:schemeClr val="tx1"/>
                </a:solidFill>
              </a:ln>
            </c:spPr>
          </c:marker>
          <c:cat>
            <c:strRef>
              <c:f>'[Calculo UTCI - JK.xlsx]DADOS METEOROLÓGICOS'!$C$14:$C$23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'[Calculo UTCI - JK.xlsx]DADOS METEOROLÓGICOS'!$AB$36:$AB$45</c:f>
              <c:numCache>
                <c:formatCode>General</c:formatCode>
                <c:ptCount val="10"/>
                <c:pt idx="0">
                  <c:v>31.4</c:v>
                </c:pt>
                <c:pt idx="1">
                  <c:v>34.5</c:v>
                </c:pt>
                <c:pt idx="2">
                  <c:v>43.8</c:v>
                </c:pt>
                <c:pt idx="3">
                  <c:v>46.2</c:v>
                </c:pt>
                <c:pt idx="4">
                  <c:v>49.7</c:v>
                </c:pt>
                <c:pt idx="5">
                  <c:v>41.4</c:v>
                </c:pt>
                <c:pt idx="6">
                  <c:v>41.8</c:v>
                </c:pt>
                <c:pt idx="7">
                  <c:v>38.5</c:v>
                </c:pt>
                <c:pt idx="8">
                  <c:v>34.700000000000003</c:v>
                </c:pt>
                <c:pt idx="9">
                  <c:v>30.7</c:v>
                </c:pt>
              </c:numCache>
            </c:numRef>
          </c:val>
          <c:smooth val="0"/>
        </c:ser>
        <c:ser>
          <c:idx val="4"/>
          <c:order val="4"/>
          <c:tx>
            <c:v>17/09/2014</c:v>
          </c:tx>
          <c:spPr>
            <a:ln w="6350">
              <a:solidFill>
                <a:schemeClr val="tx1"/>
              </a:solidFill>
            </a:ln>
          </c:spPr>
          <c:marker>
            <c:symbol val="triangle"/>
            <c:size val="6"/>
            <c:spPr>
              <a:noFill/>
              <a:ln w="6350">
                <a:solidFill>
                  <a:schemeClr val="tx1"/>
                </a:solidFill>
              </a:ln>
            </c:spPr>
          </c:marker>
          <c:cat>
            <c:strRef>
              <c:f>'[Calculo UTCI - JK.xlsx]DADOS METEOROLÓGICOS'!$C$14:$C$23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'[Calculo UTCI - JK.xlsx]DADOS METEOROLÓGICOS'!$AB$47:$AB$56</c:f>
              <c:numCache>
                <c:formatCode>General</c:formatCode>
                <c:ptCount val="10"/>
                <c:pt idx="0">
                  <c:v>39.200000000000003</c:v>
                </c:pt>
                <c:pt idx="1">
                  <c:v>38.700000000000003</c:v>
                </c:pt>
                <c:pt idx="2">
                  <c:v>43.3</c:v>
                </c:pt>
                <c:pt idx="3">
                  <c:v>45.8</c:v>
                </c:pt>
                <c:pt idx="4">
                  <c:v>43.6</c:v>
                </c:pt>
                <c:pt idx="5">
                  <c:v>38.700000000000003</c:v>
                </c:pt>
                <c:pt idx="6">
                  <c:v>42.7</c:v>
                </c:pt>
                <c:pt idx="7">
                  <c:v>40.200000000000003</c:v>
                </c:pt>
                <c:pt idx="8">
                  <c:v>38.6</c:v>
                </c:pt>
                <c:pt idx="9">
                  <c:v>36.1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0339280"/>
        <c:axId val="1050336560"/>
      </c:lineChart>
      <c:catAx>
        <c:axId val="1050339280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spPr>
          <a:ln w="6350">
            <a:solidFill>
              <a:schemeClr val="tx1"/>
            </a:solidFill>
          </a:ln>
        </c:spPr>
        <c:crossAx val="10503365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50336560"/>
        <c:scaling>
          <c:orientation val="minMax"/>
          <c:max val="55"/>
          <c:min val="3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TEMPERATURA UTCI (</a:t>
                </a:r>
                <a:r>
                  <a:rPr lang="pt-BR"/>
                  <a:t>ºC)</a:t>
                </a: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crossAx val="1050339280"/>
        <c:crosses val="autoZero"/>
        <c:crossBetween val="between"/>
        <c:majorUnit val="5"/>
      </c:valAx>
      <c:spPr>
        <a:noFill/>
        <a:ln w="635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2457758643853111"/>
          <c:y val="0.6513723827758362"/>
          <c:w val="0.53158500267252673"/>
          <c:h val="0.1903084410536355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>
          <a:effectLst/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>
                <a:solidFill>
                  <a:sysClr val="windowText" lastClr="000000"/>
                </a:solidFill>
              </a:rPr>
              <a:t> (B) UTCI</a:t>
            </a:r>
            <a:r>
              <a:rPr lang="pt-BR" sz="800" baseline="0">
                <a:solidFill>
                  <a:sysClr val="windowText" lastClr="000000"/>
                </a:solidFill>
              </a:rPr>
              <a:t> %</a:t>
            </a:r>
            <a:endParaRPr lang="pt-BR" sz="8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7984163246886942"/>
          <c:y val="2.51395352550334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5126962679960863"/>
          <c:y val="0.12396762027992993"/>
          <c:w val="0.61106613707310253"/>
          <c:h val="0.79126652254640517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'DADOS METEOROLÓGICOS'!$AI$63</c:f>
              <c:strCache>
                <c:ptCount val="1"/>
                <c:pt idx="0">
                  <c:v>F1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METEOROLÓGICOS'!$AI$59</c:f>
              <c:strCache>
                <c:ptCount val="1"/>
                <c:pt idx="0">
                  <c:v>UTCI %</c:v>
                </c:pt>
              </c:strCache>
            </c:strRef>
          </c:cat>
          <c:val>
            <c:numRef>
              <c:f>'DADOS METEOROLÓGICOS'!$AJ$63</c:f>
              <c:numCache>
                <c:formatCode>0.0%</c:formatCode>
                <c:ptCount val="1"/>
                <c:pt idx="0">
                  <c:v>0.04</c:v>
                </c:pt>
              </c:numCache>
            </c:numRef>
          </c:val>
        </c:ser>
        <c:ser>
          <c:idx val="2"/>
          <c:order val="1"/>
          <c:tx>
            <c:strRef>
              <c:f>'DADOS METEOROLÓGICOS'!$AI$62</c:f>
              <c:strCache>
                <c:ptCount val="1"/>
                <c:pt idx="0">
                  <c:v>F2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METEOROLÓGICOS'!$AI$59</c:f>
              <c:strCache>
                <c:ptCount val="1"/>
                <c:pt idx="0">
                  <c:v>UTCI %</c:v>
                </c:pt>
              </c:strCache>
            </c:strRef>
          </c:cat>
          <c:val>
            <c:numRef>
              <c:f>'DADOS METEOROLÓGICOS'!$AJ$62</c:f>
              <c:numCache>
                <c:formatCode>0.0%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3"/>
          <c:order val="2"/>
          <c:tx>
            <c:strRef>
              <c:f>'DADOS METEOROLÓGICOS'!$AI$61</c:f>
              <c:strCache>
                <c:ptCount val="1"/>
                <c:pt idx="0">
                  <c:v>F3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METEOROLÓGICOS'!$AI$59</c:f>
              <c:strCache>
                <c:ptCount val="1"/>
                <c:pt idx="0">
                  <c:v>UTCI %</c:v>
                </c:pt>
              </c:strCache>
            </c:strRef>
          </c:cat>
          <c:val>
            <c:numRef>
              <c:f>'DADOS METEOROLÓGICOS'!$AJ$61</c:f>
              <c:numCache>
                <c:formatCode>0.0%</c:formatCode>
                <c:ptCount val="1"/>
                <c:pt idx="0">
                  <c:v>0.64</c:v>
                </c:pt>
              </c:numCache>
            </c:numRef>
          </c:val>
        </c:ser>
        <c:ser>
          <c:idx val="4"/>
          <c:order val="3"/>
          <c:tx>
            <c:strRef>
              <c:f>'DADOS METEOROLÓGICOS'!$AI$60</c:f>
              <c:strCache>
                <c:ptCount val="1"/>
                <c:pt idx="0">
                  <c:v>F4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'DADOS METEOROLÓGICOS'!$AI$59</c:f>
              <c:strCache>
                <c:ptCount val="1"/>
                <c:pt idx="0">
                  <c:v>UTCI %</c:v>
                </c:pt>
              </c:strCache>
            </c:strRef>
          </c:cat>
          <c:val>
            <c:numRef>
              <c:f>'DADOS METEOROLÓGICOS'!$AJ$60</c:f>
              <c:numCache>
                <c:formatCode>0.0%</c:formatCode>
                <c:ptCount val="1"/>
                <c:pt idx="0">
                  <c:v>0.18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050339824"/>
        <c:axId val="1050338192"/>
      </c:barChart>
      <c:catAx>
        <c:axId val="10503398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50338192"/>
        <c:crosses val="autoZero"/>
        <c:auto val="1"/>
        <c:lblAlgn val="ctr"/>
        <c:lblOffset val="100"/>
        <c:noMultiLvlLbl val="0"/>
      </c:catAx>
      <c:valAx>
        <c:axId val="10503381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0339824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bg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6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 b="0" i="0" baseline="0">
                <a:effectLst/>
              </a:rPr>
              <a:t>(A) PMV Calculado</a:t>
            </a:r>
            <a:endParaRPr lang="pt-BR"/>
          </a:p>
        </c:rich>
      </c:tx>
      <c:layout>
        <c:manualLayout>
          <c:xMode val="edge"/>
          <c:yMode val="edge"/>
          <c:x val="0.10491757378445719"/>
          <c:y val="3.095975232198142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9115704562641793E-2"/>
          <c:y val="0.12048024182735674"/>
          <c:w val="0.86560434697364363"/>
          <c:h val="0.72897345262182789"/>
        </c:manualLayout>
      </c:layout>
      <c:lineChart>
        <c:grouping val="standard"/>
        <c:varyColors val="0"/>
        <c:ser>
          <c:idx val="0"/>
          <c:order val="0"/>
          <c:tx>
            <c:strRef>
              <c:f>'[PMV, PPD, SET JK.xlsx]Plan1'!$U$419</c:f>
              <c:strCache>
                <c:ptCount val="1"/>
                <c:pt idx="0">
                  <c:v>15/08/2014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'[PMV, PPD, SET JK.xlsx]Plan1'!$T$420:$T$427</c:f>
              <c:strCache>
                <c:ptCount val="8"/>
                <c:pt idx="0">
                  <c:v>8 às 9h</c:v>
                </c:pt>
                <c:pt idx="1">
                  <c:v>9 às 10h</c:v>
                </c:pt>
                <c:pt idx="2">
                  <c:v>10 às 11h</c:v>
                </c:pt>
                <c:pt idx="3">
                  <c:v>11 às 12h</c:v>
                </c:pt>
                <c:pt idx="4">
                  <c:v>14 às 15h</c:v>
                </c:pt>
                <c:pt idx="5">
                  <c:v>15 às 16h</c:v>
                </c:pt>
                <c:pt idx="6">
                  <c:v>16 às 17h</c:v>
                </c:pt>
                <c:pt idx="7">
                  <c:v>17 às 18h</c:v>
                </c:pt>
              </c:strCache>
            </c:strRef>
          </c:cat>
          <c:val>
            <c:numRef>
              <c:f>'[PMV, PPD, SET JK.xlsx]Plan1'!$U$420:$U$427</c:f>
              <c:numCache>
                <c:formatCode>0.00</c:formatCode>
                <c:ptCount val="8"/>
                <c:pt idx="0">
                  <c:v>2.2369999999999997</c:v>
                </c:pt>
                <c:pt idx="1">
                  <c:v>2.0110000000000001</c:v>
                </c:pt>
                <c:pt idx="2">
                  <c:v>2.569</c:v>
                </c:pt>
                <c:pt idx="3">
                  <c:v>2.6955555555555559</c:v>
                </c:pt>
                <c:pt idx="4">
                  <c:v>4.5122222222222224</c:v>
                </c:pt>
                <c:pt idx="5">
                  <c:v>4.891</c:v>
                </c:pt>
                <c:pt idx="6">
                  <c:v>5.6560000000000006</c:v>
                </c:pt>
                <c:pt idx="7">
                  <c:v>3.8288888888888888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'[PMV, PPD, SET JK.xlsx]Plan1'!$V$419</c:f>
              <c:strCache>
                <c:ptCount val="1"/>
                <c:pt idx="0">
                  <c:v>22/08/2014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'[PMV, PPD, SET JK.xlsx]Plan1'!$T$420:$T$427</c:f>
              <c:strCache>
                <c:ptCount val="8"/>
                <c:pt idx="0">
                  <c:v>8 às 9h</c:v>
                </c:pt>
                <c:pt idx="1">
                  <c:v>9 às 10h</c:v>
                </c:pt>
                <c:pt idx="2">
                  <c:v>10 às 11h</c:v>
                </c:pt>
                <c:pt idx="3">
                  <c:v>11 às 12h</c:v>
                </c:pt>
                <c:pt idx="4">
                  <c:v>14 às 15h</c:v>
                </c:pt>
                <c:pt idx="5">
                  <c:v>15 às 16h</c:v>
                </c:pt>
                <c:pt idx="6">
                  <c:v>16 às 17h</c:v>
                </c:pt>
                <c:pt idx="7">
                  <c:v>17 às 18h</c:v>
                </c:pt>
              </c:strCache>
            </c:strRef>
          </c:cat>
          <c:val>
            <c:numRef>
              <c:f>'[PMV, PPD, SET JK.xlsx]Plan1'!$V$420:$V$427</c:f>
              <c:numCache>
                <c:formatCode>0.00</c:formatCode>
                <c:ptCount val="8"/>
                <c:pt idx="0">
                  <c:v>2.934444444444444</c:v>
                </c:pt>
                <c:pt idx="1">
                  <c:v>2.6979999999999995</c:v>
                </c:pt>
                <c:pt idx="2">
                  <c:v>3.2950000000000004</c:v>
                </c:pt>
                <c:pt idx="3">
                  <c:v>4.758</c:v>
                </c:pt>
                <c:pt idx="4">
                  <c:v>6.5822222222222226</c:v>
                </c:pt>
                <c:pt idx="5">
                  <c:v>6.1079999999999988</c:v>
                </c:pt>
                <c:pt idx="6">
                  <c:v>7.07125</c:v>
                </c:pt>
                <c:pt idx="7">
                  <c:v>4.6669999999999998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'[PMV, PPD, SET JK.xlsx]Plan1'!$W$419</c:f>
              <c:strCache>
                <c:ptCount val="1"/>
                <c:pt idx="0">
                  <c:v>29/08/2014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'[PMV, PPD, SET JK.xlsx]Plan1'!$T$420:$T$427</c:f>
              <c:strCache>
                <c:ptCount val="8"/>
                <c:pt idx="0">
                  <c:v>8 às 9h</c:v>
                </c:pt>
                <c:pt idx="1">
                  <c:v>9 às 10h</c:v>
                </c:pt>
                <c:pt idx="2">
                  <c:v>10 às 11h</c:v>
                </c:pt>
                <c:pt idx="3">
                  <c:v>11 às 12h</c:v>
                </c:pt>
                <c:pt idx="4">
                  <c:v>14 às 15h</c:v>
                </c:pt>
                <c:pt idx="5">
                  <c:v>15 às 16h</c:v>
                </c:pt>
                <c:pt idx="6">
                  <c:v>16 às 17h</c:v>
                </c:pt>
                <c:pt idx="7">
                  <c:v>17 às 18h</c:v>
                </c:pt>
              </c:strCache>
            </c:strRef>
          </c:cat>
          <c:val>
            <c:numRef>
              <c:f>'[PMV, PPD, SET JK.xlsx]Plan1'!$W$420:$W$427</c:f>
              <c:numCache>
                <c:formatCode>0.00</c:formatCode>
                <c:ptCount val="8"/>
                <c:pt idx="0">
                  <c:v>4.3500000000000005</c:v>
                </c:pt>
                <c:pt idx="1">
                  <c:v>5.7149999999999999</c:v>
                </c:pt>
                <c:pt idx="2">
                  <c:v>5.83</c:v>
                </c:pt>
                <c:pt idx="3">
                  <c:v>5.2219999999999995</c:v>
                </c:pt>
                <c:pt idx="4">
                  <c:v>4.609</c:v>
                </c:pt>
                <c:pt idx="5">
                  <c:v>4.7322222222222221</c:v>
                </c:pt>
                <c:pt idx="6">
                  <c:v>3.6149999999999998</c:v>
                </c:pt>
                <c:pt idx="7">
                  <c:v>2.7310000000000003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'[PMV, PPD, SET JK.xlsx]Plan1'!$X$419</c:f>
              <c:strCache>
                <c:ptCount val="1"/>
                <c:pt idx="0">
                  <c:v>05/09/2014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'[PMV, PPD, SET JK.xlsx]Plan1'!$T$420:$T$427</c:f>
              <c:strCache>
                <c:ptCount val="8"/>
                <c:pt idx="0">
                  <c:v>8 às 9h</c:v>
                </c:pt>
                <c:pt idx="1">
                  <c:v>9 às 10h</c:v>
                </c:pt>
                <c:pt idx="2">
                  <c:v>10 às 11h</c:v>
                </c:pt>
                <c:pt idx="3">
                  <c:v>11 às 12h</c:v>
                </c:pt>
                <c:pt idx="4">
                  <c:v>14 às 15h</c:v>
                </c:pt>
                <c:pt idx="5">
                  <c:v>15 às 16h</c:v>
                </c:pt>
                <c:pt idx="6">
                  <c:v>16 às 17h</c:v>
                </c:pt>
                <c:pt idx="7">
                  <c:v>17 às 18h</c:v>
                </c:pt>
              </c:strCache>
            </c:strRef>
          </c:cat>
          <c:val>
            <c:numRef>
              <c:f>'[PMV, PPD, SET JK.xlsx]Plan1'!$X$420:$X$427</c:f>
              <c:numCache>
                <c:formatCode>0.00</c:formatCode>
                <c:ptCount val="8"/>
                <c:pt idx="0">
                  <c:v>1.7590909090909093</c:v>
                </c:pt>
                <c:pt idx="1">
                  <c:v>3.9219999999999997</c:v>
                </c:pt>
                <c:pt idx="2">
                  <c:v>5.3160000000000007</c:v>
                </c:pt>
                <c:pt idx="3">
                  <c:v>5.6249999999999982</c:v>
                </c:pt>
                <c:pt idx="4">
                  <c:v>4.5610000000000008</c:v>
                </c:pt>
                <c:pt idx="5">
                  <c:v>4.7011111111111115</c:v>
                </c:pt>
                <c:pt idx="6">
                  <c:v>2.3887499999999999</c:v>
                </c:pt>
                <c:pt idx="7">
                  <c:v>1.4155555555555555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'[PMV, PPD, SET JK.xlsx]Plan1'!$Y$419</c:f>
              <c:strCache>
                <c:ptCount val="1"/>
                <c:pt idx="0">
                  <c:v>17/09/2014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'[PMV, PPD, SET JK.xlsx]Plan1'!$T$420:$T$427</c:f>
              <c:strCache>
                <c:ptCount val="8"/>
                <c:pt idx="0">
                  <c:v>8 às 9h</c:v>
                </c:pt>
                <c:pt idx="1">
                  <c:v>9 às 10h</c:v>
                </c:pt>
                <c:pt idx="2">
                  <c:v>10 às 11h</c:v>
                </c:pt>
                <c:pt idx="3">
                  <c:v>11 às 12h</c:v>
                </c:pt>
                <c:pt idx="4">
                  <c:v>14 às 15h</c:v>
                </c:pt>
                <c:pt idx="5">
                  <c:v>15 às 16h</c:v>
                </c:pt>
                <c:pt idx="6">
                  <c:v>16 às 17h</c:v>
                </c:pt>
                <c:pt idx="7">
                  <c:v>17 às 18h</c:v>
                </c:pt>
              </c:strCache>
            </c:strRef>
          </c:cat>
          <c:val>
            <c:numRef>
              <c:f>'[PMV, PPD, SET JK.xlsx]Plan1'!$Y$420:$Y$427</c:f>
              <c:numCache>
                <c:formatCode>0.00</c:formatCode>
                <c:ptCount val="8"/>
                <c:pt idx="0">
                  <c:v>2.7633333333333332</c:v>
                </c:pt>
                <c:pt idx="1">
                  <c:v>3.5750000000000002</c:v>
                </c:pt>
                <c:pt idx="2">
                  <c:v>5.7809999999999997</c:v>
                </c:pt>
                <c:pt idx="3">
                  <c:v>4.4279999999999999</c:v>
                </c:pt>
                <c:pt idx="4">
                  <c:v>4.508</c:v>
                </c:pt>
                <c:pt idx="5">
                  <c:v>4.1369999999999996</c:v>
                </c:pt>
                <c:pt idx="6">
                  <c:v>3.7759999999999998</c:v>
                </c:pt>
                <c:pt idx="7">
                  <c:v>3.5449999999999999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8319408"/>
        <c:axId val="1058312336"/>
      </c:lineChart>
      <c:catAx>
        <c:axId val="10583194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8312336"/>
        <c:crosses val="autoZero"/>
        <c:auto val="1"/>
        <c:lblAlgn val="ctr"/>
        <c:lblOffset val="100"/>
        <c:noMultiLvlLbl val="0"/>
      </c:catAx>
      <c:valAx>
        <c:axId val="1058312336"/>
        <c:scaling>
          <c:orientation val="minMax"/>
          <c:max val="8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Sensação</a:t>
                </a:r>
                <a:r>
                  <a:rPr lang="pt-BR" baseline="0"/>
                  <a:t> Térmica </a:t>
                </a:r>
                <a:r>
                  <a:rPr lang="pt-BR"/>
                  <a:t>PMV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8319408"/>
        <c:crosses val="autoZero"/>
        <c:crossBetween val="between"/>
        <c:majorUnit val="1"/>
      </c:valAx>
      <c:spPr>
        <a:noFill/>
        <a:ln w="6350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696985687477243"/>
          <c:y val="0.69437503864102967"/>
          <c:w val="0.55948336180854596"/>
          <c:h val="0.1228225113577978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>
                <a:solidFill>
                  <a:sysClr val="windowText" lastClr="000000"/>
                </a:solidFill>
              </a:rPr>
              <a:t> (B) PMV</a:t>
            </a:r>
            <a:r>
              <a:rPr lang="pt-BR" sz="800" baseline="0">
                <a:solidFill>
                  <a:sysClr val="windowText" lastClr="000000"/>
                </a:solidFill>
              </a:rPr>
              <a:t> %</a:t>
            </a:r>
            <a:endParaRPr lang="pt-BR" sz="8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7984163246886942"/>
          <c:y val="2.51395352550334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274527571502187"/>
          <c:y val="0.10939042075859182"/>
          <c:w val="0.60593326877453624"/>
          <c:h val="0.74914933377456383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Plan1!$C$434</c:f>
              <c:strCache>
                <c:ptCount val="1"/>
                <c:pt idx="0">
                  <c:v>NULO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5.391559522303222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Plan1!$B$429</c:f>
              <c:strCache>
                <c:ptCount val="1"/>
                <c:pt idx="0">
                  <c:v>PMV %</c:v>
                </c:pt>
              </c:strCache>
            </c:strRef>
          </c:cat>
          <c:val>
            <c:numRef>
              <c:f>Plan1!$B$434</c:f>
              <c:numCache>
                <c:formatCode>0.0%</c:formatCode>
                <c:ptCount val="1"/>
                <c:pt idx="0">
                  <c:v>3.7499999999999999E-2</c:v>
                </c:pt>
              </c:numCache>
            </c:numRef>
          </c:val>
        </c:ser>
        <c:ser>
          <c:idx val="2"/>
          <c:order val="1"/>
          <c:tx>
            <c:strRef>
              <c:f>Plan1!$C$433</c:f>
              <c:strCache>
                <c:ptCount val="1"/>
                <c:pt idx="0">
                  <c:v>F2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7974372040376933E-17"/>
                  <c:y val="-9.731204217365984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Plan1!$B$429</c:f>
              <c:strCache>
                <c:ptCount val="1"/>
                <c:pt idx="0">
                  <c:v>PMV %</c:v>
                </c:pt>
              </c:strCache>
            </c:strRef>
          </c:cat>
          <c:val>
            <c:numRef>
              <c:f>Plan1!$B$433</c:f>
              <c:numCache>
                <c:formatCode>0.0%</c:formatCode>
                <c:ptCount val="1"/>
                <c:pt idx="0">
                  <c:v>1.7500000000000002E-2</c:v>
                </c:pt>
              </c:numCache>
            </c:numRef>
          </c:val>
        </c:ser>
        <c:ser>
          <c:idx val="3"/>
          <c:order val="2"/>
          <c:tx>
            <c:strRef>
              <c:f>Plan1!$C$432</c:f>
              <c:strCache>
                <c:ptCount val="1"/>
                <c:pt idx="0">
                  <c:v>F3</c:v>
                </c:pt>
              </c:strCache>
            </c:strRef>
          </c:tx>
          <c:spPr>
            <a:pattFill prst="nar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5.7974372040376933E-17"/>
                  <c:y val="-1.459680632604897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Plan1!$B$429</c:f>
              <c:strCache>
                <c:ptCount val="1"/>
                <c:pt idx="0">
                  <c:v>PMV %</c:v>
                </c:pt>
              </c:strCache>
            </c:strRef>
          </c:cat>
          <c:val>
            <c:numRef>
              <c:f>Plan1!$B$432</c:f>
              <c:numCache>
                <c:formatCode>0.0%</c:formatCode>
                <c:ptCount val="1"/>
                <c:pt idx="0">
                  <c:v>0.1225</c:v>
                </c:pt>
              </c:numCache>
            </c:numRef>
          </c:val>
        </c:ser>
        <c:ser>
          <c:idx val="4"/>
          <c:order val="3"/>
          <c:tx>
            <c:strRef>
              <c:f>Plan1!$C$431</c:f>
              <c:strCache>
                <c:ptCount val="1"/>
                <c:pt idx="0">
                  <c:v>F4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Plan1!$B$429</c:f>
              <c:strCache>
                <c:ptCount val="1"/>
                <c:pt idx="0">
                  <c:v>PMV %</c:v>
                </c:pt>
              </c:strCache>
            </c:strRef>
          </c:cat>
          <c:val>
            <c:numRef>
              <c:f>Plan1!$B$431</c:f>
              <c:numCache>
                <c:formatCode>0.0%</c:formatCode>
                <c:ptCount val="1"/>
                <c:pt idx="0">
                  <c:v>0.185</c:v>
                </c:pt>
              </c:numCache>
            </c:numRef>
          </c:val>
        </c:ser>
        <c:ser>
          <c:idx val="0"/>
          <c:order val="4"/>
          <c:tx>
            <c:strRef>
              <c:f>Plan1!$C$430</c:f>
              <c:strCache>
                <c:ptCount val="1"/>
                <c:pt idx="0">
                  <c:v>F5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spPr>
                <a:solidFill>
                  <a:schemeClr val="tx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t-B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Plan1!$B$430</c:f>
              <c:numCache>
                <c:formatCode>0.0%</c:formatCode>
                <c:ptCount val="1"/>
                <c:pt idx="0">
                  <c:v>0.63749999999999996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1058317232"/>
        <c:axId val="1058317776"/>
      </c:barChart>
      <c:catAx>
        <c:axId val="10583172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58317776"/>
        <c:crosses val="autoZero"/>
        <c:auto val="1"/>
        <c:lblAlgn val="ctr"/>
        <c:lblOffset val="100"/>
        <c:noMultiLvlLbl val="0"/>
      </c:catAx>
      <c:valAx>
        <c:axId val="105831777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8317232"/>
        <c:crosses val="autoZero"/>
        <c:crossBetween val="between"/>
        <c:majorUnit val="0.2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bg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/>
              <a:t>(A) REGIÃO DE ORIGEM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958939072898418"/>
          <c:y val="0.14133340752409843"/>
          <c:w val="0.8345652081875895"/>
          <c:h val="0.509911553759345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Plan2!$F$1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Plan2!$E$2:$E$7</c:f>
              <c:strCache>
                <c:ptCount val="6"/>
                <c:pt idx="0">
                  <c:v>TOCANTINS</c:v>
                </c:pt>
                <c:pt idx="1">
                  <c:v>NORTE (EXCETO TO)</c:v>
                </c:pt>
                <c:pt idx="2">
                  <c:v>NORDESTE</c:v>
                </c:pt>
                <c:pt idx="3">
                  <c:v>SUDESTE</c:v>
                </c:pt>
                <c:pt idx="4">
                  <c:v>SUL</c:v>
                </c:pt>
                <c:pt idx="5">
                  <c:v>CENTRO-OESTE</c:v>
                </c:pt>
              </c:strCache>
            </c:strRef>
          </c:cat>
          <c:val>
            <c:numRef>
              <c:f>Plan2!$F$2:$F$7</c:f>
              <c:numCache>
                <c:formatCode>0.0%</c:formatCode>
                <c:ptCount val="6"/>
                <c:pt idx="0">
                  <c:v>0.45925925925925926</c:v>
                </c:pt>
                <c:pt idx="1">
                  <c:v>9.2592592592592587E-2</c:v>
                </c:pt>
                <c:pt idx="2">
                  <c:v>0.23703703703703705</c:v>
                </c:pt>
                <c:pt idx="3">
                  <c:v>4.4444444444444446E-2</c:v>
                </c:pt>
                <c:pt idx="4">
                  <c:v>2.2222222222222223E-2</c:v>
                </c:pt>
                <c:pt idx="5">
                  <c:v>0.14444444444444443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867030176"/>
        <c:axId val="867030720"/>
      </c:barChart>
      <c:catAx>
        <c:axId val="86703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67030720"/>
        <c:crosses val="autoZero"/>
        <c:auto val="1"/>
        <c:lblAlgn val="ctr"/>
        <c:lblOffset val="100"/>
        <c:noMultiLvlLbl val="0"/>
      </c:catAx>
      <c:valAx>
        <c:axId val="867030720"/>
        <c:scaling>
          <c:orientation val="minMax"/>
          <c:max val="0.6000000000000000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67030176"/>
        <c:crosses val="autoZero"/>
        <c:crossBetween val="between"/>
        <c:majorUnit val="0.2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/>
              <a:t>(B) TEMPO DE MORADIA EM PALMAS</a:t>
            </a:r>
          </a:p>
        </c:rich>
      </c:tx>
      <c:layout>
        <c:manualLayout>
          <c:xMode val="edge"/>
          <c:yMode val="edge"/>
          <c:x val="0.19120519447060391"/>
          <c:y val="3.43043261549457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958939072898418"/>
          <c:y val="0.14741748479133568"/>
          <c:w val="0.8345652081875895"/>
          <c:h val="0.675154490641424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Plan2!$F$12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Plan2!$E$13:$E$18</c:f>
              <c:strCache>
                <c:ptCount val="6"/>
                <c:pt idx="0">
                  <c:v>&lt; 1 ANO</c:v>
                </c:pt>
                <c:pt idx="1">
                  <c:v>1 a 4 ANOS</c:v>
                </c:pt>
                <c:pt idx="2">
                  <c:v>5 a 9 ANOS</c:v>
                </c:pt>
                <c:pt idx="3">
                  <c:v>10 a 14 ANOS</c:v>
                </c:pt>
                <c:pt idx="4">
                  <c:v>15 a 19 ANOS</c:v>
                </c:pt>
                <c:pt idx="5">
                  <c:v>≥ 20 ANOS</c:v>
                </c:pt>
              </c:strCache>
            </c:strRef>
          </c:cat>
          <c:val>
            <c:numRef>
              <c:f>Plan2!$F$13:$F$18</c:f>
              <c:numCache>
                <c:formatCode>0.0%</c:formatCode>
                <c:ptCount val="6"/>
                <c:pt idx="0">
                  <c:v>7.6726342710997444E-2</c:v>
                </c:pt>
                <c:pt idx="1">
                  <c:v>0.14322250639386189</c:v>
                </c:pt>
                <c:pt idx="2">
                  <c:v>0.16112531969309463</c:v>
                </c:pt>
                <c:pt idx="3">
                  <c:v>0.21994884910485935</c:v>
                </c:pt>
                <c:pt idx="4">
                  <c:v>0.21483375959079284</c:v>
                </c:pt>
                <c:pt idx="5">
                  <c:v>0.18414322250639387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867029632"/>
        <c:axId val="867033440"/>
      </c:barChart>
      <c:catAx>
        <c:axId val="86702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67033440"/>
        <c:crosses val="autoZero"/>
        <c:auto val="1"/>
        <c:lblAlgn val="ctr"/>
        <c:lblOffset val="100"/>
        <c:noMultiLvlLbl val="0"/>
      </c:catAx>
      <c:valAx>
        <c:axId val="86703344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67029632"/>
        <c:crosses val="autoZero"/>
        <c:crossBetween val="between"/>
        <c:majorUnit val="0.1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(A)</a:t>
            </a:r>
          </a:p>
        </c:rich>
      </c:tx>
      <c:layout>
        <c:manualLayout>
          <c:xMode val="edge"/>
          <c:yMode val="edge"/>
          <c:x val="0.16817337255242723"/>
          <c:y val="6.504065040650407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27482381479356"/>
          <c:y val="4.1841543117720252E-2"/>
          <c:w val="0.8451138420059523"/>
          <c:h val="0.8530446112560397"/>
        </c:manualLayout>
      </c:layout>
      <c:lineChart>
        <c:grouping val="standard"/>
        <c:varyColors val="0"/>
        <c:ser>
          <c:idx val="0"/>
          <c:order val="0"/>
          <c:tx>
            <c:strRef>
              <c:f>'DADOS METEOROLÓGICOS'!$B$2</c:f>
              <c:strCache>
                <c:ptCount val="1"/>
                <c:pt idx="0">
                  <c:v>15/08/2014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METEOROLÓGICOS'!$A$3:$A$12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METEOROLÓGICOS'!$B$3:$B$12</c:f>
              <c:numCache>
                <c:formatCode>General</c:formatCode>
                <c:ptCount val="10"/>
                <c:pt idx="0">
                  <c:v>32.1</c:v>
                </c:pt>
                <c:pt idx="1">
                  <c:v>33.9</c:v>
                </c:pt>
                <c:pt idx="2">
                  <c:v>34.5</c:v>
                </c:pt>
                <c:pt idx="3">
                  <c:v>36.1</c:v>
                </c:pt>
                <c:pt idx="4">
                  <c:v>37.299999999999997</c:v>
                </c:pt>
                <c:pt idx="5">
                  <c:v>39.9</c:v>
                </c:pt>
                <c:pt idx="6">
                  <c:v>39.700000000000003</c:v>
                </c:pt>
                <c:pt idx="7">
                  <c:v>40.5</c:v>
                </c:pt>
                <c:pt idx="8">
                  <c:v>39.1</c:v>
                </c:pt>
                <c:pt idx="9">
                  <c:v>36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'DADOS METEOROLÓGICOS'!$C$2</c:f>
              <c:strCache>
                <c:ptCount val="1"/>
                <c:pt idx="0">
                  <c:v>22/08/2014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METEOROLÓGICOS'!$A$3:$A$12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METEOROLÓGICOS'!$C$3:$C$12</c:f>
              <c:numCache>
                <c:formatCode>General</c:formatCode>
                <c:ptCount val="10"/>
                <c:pt idx="0">
                  <c:v>33.5</c:v>
                </c:pt>
                <c:pt idx="1">
                  <c:v>34.799999999999997</c:v>
                </c:pt>
                <c:pt idx="2">
                  <c:v>35.799999999999997</c:v>
                </c:pt>
                <c:pt idx="3">
                  <c:v>38.299999999999997</c:v>
                </c:pt>
                <c:pt idx="4">
                  <c:v>39.799999999999997</c:v>
                </c:pt>
                <c:pt idx="5">
                  <c:v>42</c:v>
                </c:pt>
                <c:pt idx="6">
                  <c:v>43.5</c:v>
                </c:pt>
                <c:pt idx="7">
                  <c:v>43.7</c:v>
                </c:pt>
                <c:pt idx="8">
                  <c:v>42.1</c:v>
                </c:pt>
                <c:pt idx="9">
                  <c:v>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'DADOS METEOROLÓGICOS'!$D$2</c:f>
              <c:strCache>
                <c:ptCount val="1"/>
                <c:pt idx="0">
                  <c:v>29/08/2014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METEOROLÓGICOS'!$A$3:$A$12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METEOROLÓGICOS'!$D$3:$D$12</c:f>
              <c:numCache>
                <c:formatCode>General</c:formatCode>
                <c:ptCount val="10"/>
                <c:pt idx="0">
                  <c:v>32.799999999999997</c:v>
                </c:pt>
                <c:pt idx="1">
                  <c:v>36.299999999999997</c:v>
                </c:pt>
                <c:pt idx="2">
                  <c:v>38.799999999999997</c:v>
                </c:pt>
                <c:pt idx="3">
                  <c:v>40</c:v>
                </c:pt>
                <c:pt idx="4">
                  <c:v>41</c:v>
                </c:pt>
                <c:pt idx="5">
                  <c:v>39.9</c:v>
                </c:pt>
                <c:pt idx="6">
                  <c:v>37.700000000000003</c:v>
                </c:pt>
                <c:pt idx="7">
                  <c:v>39.700000000000003</c:v>
                </c:pt>
                <c:pt idx="8">
                  <c:v>37.799999999999997</c:v>
                </c:pt>
                <c:pt idx="9">
                  <c:v>36.1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'DADOS METEOROLÓGICOS'!$E$2</c:f>
              <c:strCache>
                <c:ptCount val="1"/>
                <c:pt idx="0">
                  <c:v>05/09/2014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METEOROLÓGICOS'!$A$3:$A$12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METEOROLÓGICOS'!$E$3:$E$12</c:f>
              <c:numCache>
                <c:formatCode>General</c:formatCode>
                <c:ptCount val="10"/>
                <c:pt idx="0">
                  <c:v>29.1</c:v>
                </c:pt>
                <c:pt idx="1">
                  <c:v>30.8</c:v>
                </c:pt>
                <c:pt idx="2">
                  <c:v>36.700000000000003</c:v>
                </c:pt>
                <c:pt idx="3">
                  <c:v>37.799999999999997</c:v>
                </c:pt>
                <c:pt idx="4">
                  <c:v>40.6</c:v>
                </c:pt>
                <c:pt idx="5">
                  <c:v>37.5</c:v>
                </c:pt>
                <c:pt idx="6">
                  <c:v>37.200000000000003</c:v>
                </c:pt>
                <c:pt idx="7">
                  <c:v>36.799999999999997</c:v>
                </c:pt>
                <c:pt idx="8">
                  <c:v>32.5</c:v>
                </c:pt>
                <c:pt idx="9">
                  <c:v>30.7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'DADOS METEOROLÓGICOS'!$F$2</c:f>
              <c:strCache>
                <c:ptCount val="1"/>
                <c:pt idx="0">
                  <c:v>17/09/2014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METEOROLÓGICOS'!$A$3:$A$12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METEOROLÓGICOS'!$F$3:$F$12</c:f>
              <c:numCache>
                <c:formatCode>General</c:formatCode>
                <c:ptCount val="10"/>
                <c:pt idx="0">
                  <c:v>34.6</c:v>
                </c:pt>
                <c:pt idx="1">
                  <c:v>34.5</c:v>
                </c:pt>
                <c:pt idx="2">
                  <c:v>37.9</c:v>
                </c:pt>
                <c:pt idx="3">
                  <c:v>39.299999999999997</c:v>
                </c:pt>
                <c:pt idx="4">
                  <c:v>38.1</c:v>
                </c:pt>
                <c:pt idx="5">
                  <c:v>37.299999999999997</c:v>
                </c:pt>
                <c:pt idx="6">
                  <c:v>37</c:v>
                </c:pt>
                <c:pt idx="7">
                  <c:v>36.299999999999997</c:v>
                </c:pt>
                <c:pt idx="8">
                  <c:v>36.799999999999997</c:v>
                </c:pt>
                <c:pt idx="9">
                  <c:v>35.5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7032896"/>
        <c:axId val="867033984"/>
      </c:lineChart>
      <c:catAx>
        <c:axId val="8670328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867033984"/>
        <c:crosses val="autoZero"/>
        <c:auto val="1"/>
        <c:lblAlgn val="ctr"/>
        <c:lblOffset val="100"/>
        <c:noMultiLvlLbl val="0"/>
      </c:catAx>
      <c:valAx>
        <c:axId val="867033984"/>
        <c:scaling>
          <c:orientation val="minMax"/>
          <c:max val="44"/>
          <c:min val="28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 algn="ctr" rtl="0">
                  <a:defRPr/>
                </a:pPr>
                <a:r>
                  <a:rPr lang="pt-BR"/>
                  <a:t>TEMPERATURA DO AR</a:t>
                </a:r>
              </a:p>
            </c:rich>
          </c:tx>
          <c:layout>
            <c:manualLayout>
              <c:xMode val="edge"/>
              <c:yMode val="edge"/>
              <c:x val="3.5116002610497826E-3"/>
              <c:y val="0.1604616997757994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867032896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30857426432451385"/>
          <c:y val="0.55009581119433237"/>
          <c:w val="0.48659512951406042"/>
          <c:h val="0.2935334912404242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(B)</a:t>
            </a:r>
          </a:p>
        </c:rich>
      </c:tx>
      <c:layout>
        <c:manualLayout>
          <c:xMode val="edge"/>
          <c:yMode val="edge"/>
          <c:x val="0.1852852153667055"/>
          <c:y val="7.06905927134312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675499510900622"/>
          <c:y val="5.5530645774824555E-2"/>
          <c:w val="0.83600430020048233"/>
          <c:h val="0.84830361695411871"/>
        </c:manualLayout>
      </c:layout>
      <c:lineChart>
        <c:grouping val="standard"/>
        <c:varyColors val="0"/>
        <c:ser>
          <c:idx val="0"/>
          <c:order val="0"/>
          <c:tx>
            <c:strRef>
              <c:f>'DADOS METEOROLÓGICOS'!$B$2</c:f>
              <c:strCache>
                <c:ptCount val="1"/>
                <c:pt idx="0">
                  <c:v>15/08/2014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METEOROLÓGICOS'!$A$27:$A$36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METEOROLÓGICOS'!$B$27:$B$36</c:f>
              <c:numCache>
                <c:formatCode>General</c:formatCode>
                <c:ptCount val="10"/>
                <c:pt idx="0">
                  <c:v>46</c:v>
                </c:pt>
                <c:pt idx="1">
                  <c:v>40</c:v>
                </c:pt>
                <c:pt idx="2">
                  <c:v>41</c:v>
                </c:pt>
                <c:pt idx="3">
                  <c:v>43.6</c:v>
                </c:pt>
                <c:pt idx="4">
                  <c:v>41.3</c:v>
                </c:pt>
                <c:pt idx="5">
                  <c:v>49.499999999999993</c:v>
                </c:pt>
                <c:pt idx="6">
                  <c:v>50.600000000000009</c:v>
                </c:pt>
                <c:pt idx="7">
                  <c:v>50.400000000000006</c:v>
                </c:pt>
                <c:pt idx="8">
                  <c:v>45.9</c:v>
                </c:pt>
                <c:pt idx="9">
                  <c:v>35.799999999999997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'DADOS METEOROLÓGICOS'!$C$2</c:f>
              <c:strCache>
                <c:ptCount val="1"/>
                <c:pt idx="0">
                  <c:v>22/08/2014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METEOROLÓGICOS'!$A$27:$A$36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METEOROLÓGICOS'!$C$27:$C$36</c:f>
              <c:numCache>
                <c:formatCode>General</c:formatCode>
                <c:ptCount val="10"/>
                <c:pt idx="0">
                  <c:v>43.400000000000006</c:v>
                </c:pt>
                <c:pt idx="1">
                  <c:v>42.9</c:v>
                </c:pt>
                <c:pt idx="2">
                  <c:v>44.199999999999996</c:v>
                </c:pt>
                <c:pt idx="3">
                  <c:v>48.199999999999996</c:v>
                </c:pt>
                <c:pt idx="4">
                  <c:v>53.8</c:v>
                </c:pt>
                <c:pt idx="5">
                  <c:v>56</c:v>
                </c:pt>
                <c:pt idx="6">
                  <c:v>55.2</c:v>
                </c:pt>
                <c:pt idx="7">
                  <c:v>57.6</c:v>
                </c:pt>
                <c:pt idx="8">
                  <c:v>52.6</c:v>
                </c:pt>
                <c:pt idx="9">
                  <c:v>38.400000000000006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'DADOS METEOROLÓGICOS'!$D$2</c:f>
              <c:strCache>
                <c:ptCount val="1"/>
                <c:pt idx="0">
                  <c:v>29/08/2014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METEOROLÓGICOS'!$A$27:$A$36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METEOROLÓGICOS'!$D$27:$D$36</c:f>
              <c:numCache>
                <c:formatCode>General</c:formatCode>
                <c:ptCount val="10"/>
                <c:pt idx="0">
                  <c:v>40.299999999999997</c:v>
                </c:pt>
                <c:pt idx="1">
                  <c:v>47.2</c:v>
                </c:pt>
                <c:pt idx="2">
                  <c:v>51.9</c:v>
                </c:pt>
                <c:pt idx="3">
                  <c:v>53.599999999999994</c:v>
                </c:pt>
                <c:pt idx="4">
                  <c:v>48.6</c:v>
                </c:pt>
                <c:pt idx="5">
                  <c:v>44.3</c:v>
                </c:pt>
                <c:pt idx="6">
                  <c:v>49.7</c:v>
                </c:pt>
                <c:pt idx="7">
                  <c:v>45.800000000000004</c:v>
                </c:pt>
                <c:pt idx="8">
                  <c:v>40.599999999999994</c:v>
                </c:pt>
                <c:pt idx="9">
                  <c:v>36.6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'DADOS METEOROLÓGICOS'!$E$2</c:f>
              <c:strCache>
                <c:ptCount val="1"/>
                <c:pt idx="0">
                  <c:v>05/09/2014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METEOROLÓGICOS'!$A$27:$A$36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METEOROLÓGICOS'!$E$27:$E$36</c:f>
              <c:numCache>
                <c:formatCode>General</c:formatCode>
                <c:ptCount val="10"/>
                <c:pt idx="0">
                  <c:v>30.700000000000003</c:v>
                </c:pt>
                <c:pt idx="1">
                  <c:v>35.400000000000006</c:v>
                </c:pt>
                <c:pt idx="2">
                  <c:v>48.000000000000007</c:v>
                </c:pt>
                <c:pt idx="3">
                  <c:v>50.7</c:v>
                </c:pt>
                <c:pt idx="4">
                  <c:v>54.1</c:v>
                </c:pt>
                <c:pt idx="5">
                  <c:v>42.900000000000006</c:v>
                </c:pt>
                <c:pt idx="6">
                  <c:v>46.500000000000007</c:v>
                </c:pt>
                <c:pt idx="7">
                  <c:v>40.299999999999997</c:v>
                </c:pt>
                <c:pt idx="8">
                  <c:v>34</c:v>
                </c:pt>
                <c:pt idx="9">
                  <c:v>30.2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'DADOS METEOROLÓGICOS'!$F$2</c:f>
              <c:strCache>
                <c:ptCount val="1"/>
                <c:pt idx="0">
                  <c:v>17/09/2014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METEOROLÓGICOS'!$A$27:$A$36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METEOROLÓGICOS'!$F$27:$F$36</c:f>
              <c:numCache>
                <c:formatCode>General</c:formatCode>
                <c:ptCount val="10"/>
                <c:pt idx="0">
                  <c:v>40.299999999999997</c:v>
                </c:pt>
                <c:pt idx="1">
                  <c:v>39.299999999999997</c:v>
                </c:pt>
                <c:pt idx="2">
                  <c:v>47.5</c:v>
                </c:pt>
                <c:pt idx="3">
                  <c:v>48.9</c:v>
                </c:pt>
                <c:pt idx="4">
                  <c:v>45.6</c:v>
                </c:pt>
                <c:pt idx="5">
                  <c:v>39.1</c:v>
                </c:pt>
                <c:pt idx="6">
                  <c:v>47.9</c:v>
                </c:pt>
                <c:pt idx="7">
                  <c:v>40.799999999999997</c:v>
                </c:pt>
                <c:pt idx="8">
                  <c:v>41.499999999999993</c:v>
                </c:pt>
                <c:pt idx="9">
                  <c:v>36.299999999999997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2913712"/>
        <c:axId val="1052909904"/>
      </c:lineChart>
      <c:catAx>
        <c:axId val="10529137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2909904"/>
        <c:crosses val="autoZero"/>
        <c:auto val="1"/>
        <c:lblAlgn val="ctr"/>
        <c:lblOffset val="100"/>
        <c:noMultiLvlLbl val="0"/>
      </c:catAx>
      <c:valAx>
        <c:axId val="1052909904"/>
        <c:scaling>
          <c:orientation val="minMax"/>
          <c:max val="58"/>
          <c:min val="28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TEMPERATURA DO GLOBO</a:t>
                </a:r>
              </a:p>
            </c:rich>
          </c:tx>
          <c:layout>
            <c:manualLayout>
              <c:xMode val="edge"/>
              <c:yMode val="edge"/>
              <c:x val="2.1829448268908178E-2"/>
              <c:y val="7.75156249557917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2913712"/>
        <c:crosses val="autoZero"/>
        <c:crossBetween val="between"/>
        <c:majorUnit val="4"/>
      </c:valAx>
      <c:spPr>
        <a:noFill/>
        <a:ln w="6350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25969539626710081"/>
          <c:y val="0.60641917604352635"/>
          <c:w val="0.53613136767758662"/>
          <c:h val="0.28329763666354496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(A)</a:t>
            </a:r>
          </a:p>
        </c:rich>
      </c:tx>
      <c:layout>
        <c:manualLayout>
          <c:xMode val="edge"/>
          <c:yMode val="edge"/>
          <c:x val="0.21860684769775679"/>
          <c:y val="7.293354943273905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87049086302707"/>
          <c:y val="5.7591149465632402E-2"/>
          <c:w val="0.82463962988707451"/>
          <c:h val="0.82215722001691938"/>
        </c:manualLayout>
      </c:layout>
      <c:lineChart>
        <c:grouping val="standard"/>
        <c:varyColors val="0"/>
        <c:ser>
          <c:idx val="0"/>
          <c:order val="0"/>
          <c:tx>
            <c:strRef>
              <c:f>'DADOS METEOROLÓGICOS'!$B$2</c:f>
              <c:strCache>
                <c:ptCount val="1"/>
                <c:pt idx="0">
                  <c:v>15/08/2014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METEOROLÓGICOS'!$A$15:$A$24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METEOROLÓGICOS'!$B$15:$B$24</c:f>
              <c:numCache>
                <c:formatCode>General</c:formatCode>
                <c:ptCount val="10"/>
                <c:pt idx="0">
                  <c:v>33</c:v>
                </c:pt>
                <c:pt idx="1">
                  <c:v>31</c:v>
                </c:pt>
                <c:pt idx="2">
                  <c:v>30</c:v>
                </c:pt>
                <c:pt idx="3">
                  <c:v>29</c:v>
                </c:pt>
                <c:pt idx="4">
                  <c:v>28</c:v>
                </c:pt>
                <c:pt idx="5">
                  <c:v>24</c:v>
                </c:pt>
                <c:pt idx="6">
                  <c:v>25</c:v>
                </c:pt>
                <c:pt idx="7">
                  <c:v>24</c:v>
                </c:pt>
                <c:pt idx="8">
                  <c:v>24</c:v>
                </c:pt>
                <c:pt idx="9">
                  <c:v>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'DADOS METEOROLÓGICOS'!$C$2</c:f>
              <c:strCache>
                <c:ptCount val="1"/>
                <c:pt idx="0">
                  <c:v>22/08/2014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METEOROLÓGICOS'!$A$15:$A$24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METEOROLÓGICOS'!$C$15:$C$24</c:f>
              <c:numCache>
                <c:formatCode>General</c:formatCode>
                <c:ptCount val="10"/>
                <c:pt idx="0">
                  <c:v>30</c:v>
                </c:pt>
                <c:pt idx="1">
                  <c:v>30</c:v>
                </c:pt>
                <c:pt idx="2">
                  <c:v>27</c:v>
                </c:pt>
                <c:pt idx="3">
                  <c:v>26</c:v>
                </c:pt>
                <c:pt idx="4">
                  <c:v>24</c:v>
                </c:pt>
                <c:pt idx="5">
                  <c:v>22</c:v>
                </c:pt>
                <c:pt idx="6">
                  <c:v>21</c:v>
                </c:pt>
                <c:pt idx="7">
                  <c:v>21</c:v>
                </c:pt>
                <c:pt idx="8">
                  <c:v>22</c:v>
                </c:pt>
                <c:pt idx="9">
                  <c:v>25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'DADOS METEOROLÓGICOS'!$D$2</c:f>
              <c:strCache>
                <c:ptCount val="1"/>
                <c:pt idx="0">
                  <c:v>29/08/2014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METEOROLÓGICOS'!$A$15:$A$24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METEOROLÓGICOS'!$D$15:$D$24</c:f>
              <c:numCache>
                <c:formatCode>General</c:formatCode>
                <c:ptCount val="10"/>
                <c:pt idx="0">
                  <c:v>45</c:v>
                </c:pt>
                <c:pt idx="1">
                  <c:v>39</c:v>
                </c:pt>
                <c:pt idx="2">
                  <c:v>32</c:v>
                </c:pt>
                <c:pt idx="3">
                  <c:v>31</c:v>
                </c:pt>
                <c:pt idx="4">
                  <c:v>31</c:v>
                </c:pt>
                <c:pt idx="5">
                  <c:v>31</c:v>
                </c:pt>
                <c:pt idx="6">
                  <c:v>35</c:v>
                </c:pt>
                <c:pt idx="7">
                  <c:v>31</c:v>
                </c:pt>
                <c:pt idx="8">
                  <c:v>33</c:v>
                </c:pt>
                <c:pt idx="9">
                  <c:v>31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'DADOS METEOROLÓGICOS'!$E$2</c:f>
              <c:strCache>
                <c:ptCount val="1"/>
                <c:pt idx="0">
                  <c:v>05/09/2014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METEOROLÓGICOS'!$A$15:$A$24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METEOROLÓGICOS'!$E$15:$E$24</c:f>
              <c:numCache>
                <c:formatCode>General</c:formatCode>
                <c:ptCount val="10"/>
                <c:pt idx="0">
                  <c:v>63</c:v>
                </c:pt>
                <c:pt idx="1">
                  <c:v>57</c:v>
                </c:pt>
                <c:pt idx="2">
                  <c:v>42</c:v>
                </c:pt>
                <c:pt idx="3">
                  <c:v>37</c:v>
                </c:pt>
                <c:pt idx="4">
                  <c:v>33</c:v>
                </c:pt>
                <c:pt idx="5">
                  <c:v>40</c:v>
                </c:pt>
                <c:pt idx="6">
                  <c:v>42</c:v>
                </c:pt>
                <c:pt idx="7">
                  <c:v>40</c:v>
                </c:pt>
                <c:pt idx="8">
                  <c:v>54</c:v>
                </c:pt>
                <c:pt idx="9">
                  <c:v>54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'DADOS METEOROLÓGICOS'!$F$2</c:f>
              <c:strCache>
                <c:ptCount val="1"/>
                <c:pt idx="0">
                  <c:v>17/09/2014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METEOROLÓGICOS'!$A$15:$A$24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METEOROLÓGICOS'!$F$15:$F$24</c:f>
              <c:numCache>
                <c:formatCode>General</c:formatCode>
                <c:ptCount val="10"/>
                <c:pt idx="0">
                  <c:v>45</c:v>
                </c:pt>
                <c:pt idx="1">
                  <c:v>45</c:v>
                </c:pt>
                <c:pt idx="2">
                  <c:v>40</c:v>
                </c:pt>
                <c:pt idx="3">
                  <c:v>37</c:v>
                </c:pt>
                <c:pt idx="4">
                  <c:v>36</c:v>
                </c:pt>
                <c:pt idx="5">
                  <c:v>41</c:v>
                </c:pt>
                <c:pt idx="6">
                  <c:v>46</c:v>
                </c:pt>
                <c:pt idx="7">
                  <c:v>45</c:v>
                </c:pt>
                <c:pt idx="8">
                  <c:v>37</c:v>
                </c:pt>
                <c:pt idx="9">
                  <c:v>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2910992"/>
        <c:axId val="1052906640"/>
      </c:lineChart>
      <c:catAx>
        <c:axId val="10529109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2906640"/>
        <c:crosses val="autoZero"/>
        <c:auto val="1"/>
        <c:lblAlgn val="ctr"/>
        <c:lblOffset val="100"/>
        <c:noMultiLvlLbl val="0"/>
      </c:catAx>
      <c:valAx>
        <c:axId val="1052906640"/>
        <c:scaling>
          <c:orientation val="minMax"/>
          <c:max val="70"/>
          <c:min val="2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UMIDADE RELATIVA</a:t>
                </a:r>
              </a:p>
            </c:rich>
          </c:tx>
          <c:layout>
            <c:manualLayout>
              <c:xMode val="edge"/>
              <c:yMode val="edge"/>
              <c:x val="2.0601474402476547E-2"/>
              <c:y val="0.123252616678729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2910992"/>
        <c:crosses val="autoZero"/>
        <c:crossBetween val="between"/>
        <c:majorUnit val="10"/>
      </c:valAx>
      <c:spPr>
        <a:noFill/>
        <a:ln w="6350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27674536207270761"/>
          <c:y val="8.8575383991025242E-2"/>
          <c:w val="0.4496157814983871"/>
          <c:h val="0.3924443905613905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(B)</a:t>
            </a:r>
          </a:p>
        </c:rich>
      </c:tx>
      <c:layout>
        <c:manualLayout>
          <c:xMode val="edge"/>
          <c:yMode val="edge"/>
          <c:x val="0.18994854221321797"/>
          <c:y val="4.98545907769007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722736361146853"/>
          <c:y val="3.375238095238095E-2"/>
          <c:w val="0.81642364380488641"/>
          <c:h val="0.84938522684664419"/>
        </c:manualLayout>
      </c:layout>
      <c:lineChart>
        <c:grouping val="standard"/>
        <c:varyColors val="0"/>
        <c:ser>
          <c:idx val="0"/>
          <c:order val="0"/>
          <c:tx>
            <c:strRef>
              <c:f>'DADOS METEOROLÓGICOS'!$B$2</c:f>
              <c:strCache>
                <c:ptCount val="1"/>
                <c:pt idx="0">
                  <c:v>15/08/2014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METEOROLÓGICOS'!$A$39:$A$48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METEOROLÓGICOS'!$B$39:$B$48</c:f>
              <c:numCache>
                <c:formatCode>General</c:formatCode>
                <c:ptCount val="10"/>
                <c:pt idx="0">
                  <c:v>2.0499999999999998</c:v>
                </c:pt>
                <c:pt idx="1">
                  <c:v>2.11</c:v>
                </c:pt>
                <c:pt idx="2">
                  <c:v>2.36</c:v>
                </c:pt>
                <c:pt idx="3">
                  <c:v>1.83</c:v>
                </c:pt>
                <c:pt idx="4">
                  <c:v>1.75</c:v>
                </c:pt>
                <c:pt idx="5">
                  <c:v>0.67</c:v>
                </c:pt>
                <c:pt idx="6">
                  <c:v>0.8</c:v>
                </c:pt>
                <c:pt idx="7">
                  <c:v>0.17</c:v>
                </c:pt>
                <c:pt idx="8">
                  <c:v>0.08</c:v>
                </c:pt>
                <c:pt idx="9">
                  <c:v>0.05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'DADOS METEOROLÓGICOS'!$C$2</c:f>
              <c:strCache>
                <c:ptCount val="1"/>
                <c:pt idx="0">
                  <c:v>22/08/2014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METEOROLÓGICOS'!$A$39:$A$48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METEOROLÓGICOS'!$C$39:$C$48</c:f>
              <c:numCache>
                <c:formatCode>General</c:formatCode>
                <c:ptCount val="10"/>
                <c:pt idx="0">
                  <c:v>0.89</c:v>
                </c:pt>
                <c:pt idx="1">
                  <c:v>1.67</c:v>
                </c:pt>
                <c:pt idx="2">
                  <c:v>1.78</c:v>
                </c:pt>
                <c:pt idx="3">
                  <c:v>1.17</c:v>
                </c:pt>
                <c:pt idx="4">
                  <c:v>0.86</c:v>
                </c:pt>
                <c:pt idx="5">
                  <c:v>0.08</c:v>
                </c:pt>
                <c:pt idx="6">
                  <c:v>0.53</c:v>
                </c:pt>
                <c:pt idx="7">
                  <c:v>0.44</c:v>
                </c:pt>
                <c:pt idx="8">
                  <c:v>0.64</c:v>
                </c:pt>
                <c:pt idx="9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'DADOS METEOROLÓGICOS'!$D$2</c:f>
              <c:strCache>
                <c:ptCount val="1"/>
                <c:pt idx="0">
                  <c:v>29/08/2014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METEOROLÓGICOS'!$A$39:$A$48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METEOROLÓGICOS'!$D$39:$D$48</c:f>
              <c:numCache>
                <c:formatCode>General</c:formatCode>
                <c:ptCount val="10"/>
                <c:pt idx="0">
                  <c:v>0.08</c:v>
                </c:pt>
                <c:pt idx="1">
                  <c:v>0.05</c:v>
                </c:pt>
                <c:pt idx="2">
                  <c:v>0.22</c:v>
                </c:pt>
                <c:pt idx="3">
                  <c:v>0.64</c:v>
                </c:pt>
                <c:pt idx="4">
                  <c:v>0.72</c:v>
                </c:pt>
                <c:pt idx="5">
                  <c:v>0.05</c:v>
                </c:pt>
                <c:pt idx="6">
                  <c:v>0.64</c:v>
                </c:pt>
                <c:pt idx="7">
                  <c:v>0.36</c:v>
                </c:pt>
                <c:pt idx="8">
                  <c:v>0.57999999999999996</c:v>
                </c:pt>
                <c:pt idx="9">
                  <c:v>0.39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'DADOS METEOROLÓGICOS'!$E$2</c:f>
              <c:strCache>
                <c:ptCount val="1"/>
                <c:pt idx="0">
                  <c:v>05/09/2014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METEOROLÓGICOS'!$A$39:$A$48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METEOROLÓGICOS'!$E$39:$E$48</c:f>
              <c:numCache>
                <c:formatCode>General</c:formatCode>
                <c:ptCount val="10"/>
                <c:pt idx="0">
                  <c:v>0.28000000000000003</c:v>
                </c:pt>
                <c:pt idx="1">
                  <c:v>0.36</c:v>
                </c:pt>
                <c:pt idx="2">
                  <c:v>0.5</c:v>
                </c:pt>
                <c:pt idx="3">
                  <c:v>0.72</c:v>
                </c:pt>
                <c:pt idx="4">
                  <c:v>0.75</c:v>
                </c:pt>
                <c:pt idx="5">
                  <c:v>0.44</c:v>
                </c:pt>
                <c:pt idx="6">
                  <c:v>0.14000000000000001</c:v>
                </c:pt>
                <c:pt idx="7">
                  <c:v>0</c:v>
                </c:pt>
                <c:pt idx="8">
                  <c:v>1.03</c:v>
                </c:pt>
                <c:pt idx="9">
                  <c:v>1.19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'DADOS METEOROLÓGICOS'!$F$2</c:f>
              <c:strCache>
                <c:ptCount val="1"/>
                <c:pt idx="0">
                  <c:v>17/09/2014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cat>
            <c:strRef>
              <c:f>'DADOS METEOROLÓGICOS'!$A$39:$A$48</c:f>
              <c:strCache>
                <c:ptCount val="10"/>
                <c:pt idx="0">
                  <c:v>8h</c:v>
                </c:pt>
                <c:pt idx="1">
                  <c:v>9h</c:v>
                </c:pt>
                <c:pt idx="2">
                  <c:v>10h</c:v>
                </c:pt>
                <c:pt idx="3">
                  <c:v>11h</c:v>
                </c:pt>
                <c:pt idx="4">
                  <c:v>12h</c:v>
                </c:pt>
                <c:pt idx="5">
                  <c:v>14h</c:v>
                </c:pt>
                <c:pt idx="6">
                  <c:v>15h</c:v>
                </c:pt>
                <c:pt idx="7">
                  <c:v>16h</c:v>
                </c:pt>
                <c:pt idx="8">
                  <c:v>17h</c:v>
                </c:pt>
                <c:pt idx="9">
                  <c:v>18h</c:v>
                </c:pt>
              </c:strCache>
            </c:strRef>
          </c:cat>
          <c:val>
            <c:numRef>
              <c:f>'DADOS METEOROLÓGICOS'!$F$39:$F$48</c:f>
              <c:numCache>
                <c:formatCode>General</c:formatCode>
                <c:ptCount val="10"/>
                <c:pt idx="0">
                  <c:v>0.86</c:v>
                </c:pt>
                <c:pt idx="1">
                  <c:v>1.1100000000000001</c:v>
                </c:pt>
                <c:pt idx="2">
                  <c:v>0.28000000000000003</c:v>
                </c:pt>
                <c:pt idx="3">
                  <c:v>0.57999999999999996</c:v>
                </c:pt>
                <c:pt idx="4">
                  <c:v>0.8</c:v>
                </c:pt>
                <c:pt idx="5">
                  <c:v>0.05</c:v>
                </c:pt>
                <c:pt idx="6">
                  <c:v>0.14000000000000001</c:v>
                </c:pt>
                <c:pt idx="7">
                  <c:v>0.57999999999999996</c:v>
                </c:pt>
                <c:pt idx="8">
                  <c:v>0.08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2907728"/>
        <c:axId val="1052908272"/>
      </c:lineChart>
      <c:catAx>
        <c:axId val="10529077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2908272"/>
        <c:crosses val="autoZero"/>
        <c:auto val="1"/>
        <c:lblAlgn val="ctr"/>
        <c:lblOffset val="100"/>
        <c:noMultiLvlLbl val="0"/>
      </c:catAx>
      <c:valAx>
        <c:axId val="1052908272"/>
        <c:scaling>
          <c:orientation val="minMax"/>
          <c:max val="3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VELOCIDADE DO 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52907728"/>
        <c:crosses val="autoZero"/>
        <c:crossBetween val="between"/>
        <c:majorUnit val="0.5"/>
      </c:valAx>
      <c:spPr>
        <a:noFill/>
        <a:ln w="6350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51668912621037932"/>
          <c:y val="7.5981144234826895E-2"/>
          <c:w val="0.41238590214747556"/>
          <c:h val="0.3950836385856659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>
                <a:solidFill>
                  <a:sysClr val="windowText" lastClr="000000"/>
                </a:solidFill>
              </a:rPr>
              <a:t> (A)  SENSAÇAO TÉRMICA REAL</a:t>
            </a:r>
          </a:p>
        </c:rich>
      </c:tx>
      <c:layout>
        <c:manualLayout>
          <c:xMode val="edge"/>
          <c:yMode val="edge"/>
          <c:x val="0.1364600234742202"/>
          <c:y val="1.8602334533879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6495527125433676"/>
          <c:y val="0.10836340967878653"/>
          <c:w val="0.42545299530120667"/>
          <c:h val="0.846951028297422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'[Dados subjetivos.xlsx]Plan1'!$AC$802</c:f>
              <c:strCache>
                <c:ptCount val="1"/>
                <c:pt idx="0">
                  <c:v>Pouco frio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subjetivos.xlsx]Plan1'!$Z$802</c:f>
              <c:numCache>
                <c:formatCode>0.0%</c:formatCode>
                <c:ptCount val="1"/>
                <c:pt idx="0">
                  <c:v>2.5000000000000001E-3</c:v>
                </c:pt>
              </c:numCache>
            </c:numRef>
          </c:val>
        </c:ser>
        <c:ser>
          <c:idx val="1"/>
          <c:order val="1"/>
          <c:tx>
            <c:strRef>
              <c:f>'[Dados subjetivos.xlsx]Plan1'!$AC$803</c:f>
              <c:strCache>
                <c:ptCount val="1"/>
                <c:pt idx="0">
                  <c:v>Neutro 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subjetivos.xlsx]Plan1'!$Z$803</c:f>
              <c:numCache>
                <c:formatCode>0.0%</c:formatCode>
                <c:ptCount val="1"/>
                <c:pt idx="0">
                  <c:v>0.185</c:v>
                </c:pt>
              </c:numCache>
            </c:numRef>
          </c:val>
        </c:ser>
        <c:ser>
          <c:idx val="2"/>
          <c:order val="2"/>
          <c:tx>
            <c:strRef>
              <c:f>'[Dados subjetivos.xlsx]Plan1'!$AC$804</c:f>
              <c:strCache>
                <c:ptCount val="1"/>
                <c:pt idx="0">
                  <c:v>Pouco calor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subjetivos.xlsx]Plan1'!$Z$804</c:f>
              <c:numCache>
                <c:formatCode>0.0%</c:formatCode>
                <c:ptCount val="1"/>
                <c:pt idx="0">
                  <c:v>0.14749999999999999</c:v>
                </c:pt>
              </c:numCache>
            </c:numRef>
          </c:val>
        </c:ser>
        <c:ser>
          <c:idx val="3"/>
          <c:order val="3"/>
          <c:tx>
            <c:strRef>
              <c:f>'[Dados subjetivos.xlsx]Plan1'!$AC$805</c:f>
              <c:strCache>
                <c:ptCount val="1"/>
                <c:pt idx="0">
                  <c:v>Calor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subjetivos.xlsx]Plan1'!$Z$805</c:f>
              <c:numCache>
                <c:formatCode>0.0%</c:formatCode>
                <c:ptCount val="1"/>
                <c:pt idx="0">
                  <c:v>0.20499999999999999</c:v>
                </c:pt>
              </c:numCache>
            </c:numRef>
          </c:val>
        </c:ser>
        <c:ser>
          <c:idx val="4"/>
          <c:order val="4"/>
          <c:tx>
            <c:strRef>
              <c:f>'[Dados subjetivos.xlsx]Plan1'!$AC$806</c:f>
              <c:strCache>
                <c:ptCount val="1"/>
                <c:pt idx="0">
                  <c:v>Muito calor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subjetivos.xlsx]Plan1'!$Z$806</c:f>
              <c:numCache>
                <c:formatCode>0.0%</c:formatCode>
                <c:ptCount val="1"/>
                <c:pt idx="0">
                  <c:v>0.46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052908816"/>
        <c:axId val="1052909360"/>
      </c:barChart>
      <c:catAx>
        <c:axId val="105290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52909360"/>
        <c:crosses val="autoZero"/>
        <c:auto val="1"/>
        <c:lblAlgn val="ctr"/>
        <c:lblOffset val="100"/>
        <c:noMultiLvlLbl val="0"/>
      </c:catAx>
      <c:valAx>
        <c:axId val="105290936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52908816"/>
        <c:crosses val="autoZero"/>
        <c:crossBetween val="between"/>
        <c:majorUnit val="0.2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bg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800">
                <a:solidFill>
                  <a:sysClr val="windowText" lastClr="000000"/>
                </a:solidFill>
              </a:rPr>
              <a:t>(B) AVALIAÇÃO TÉRMICA REAL</a:t>
            </a:r>
          </a:p>
        </c:rich>
      </c:tx>
      <c:layout>
        <c:manualLayout>
          <c:xMode val="edge"/>
          <c:yMode val="edge"/>
          <c:x val="0.16838345581576147"/>
          <c:y val="1.74261148970728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8260759214457511"/>
          <c:y val="0.10318460192475942"/>
          <c:w val="0.44926657626716027"/>
          <c:h val="0.85223553577541933"/>
        </c:manualLayout>
      </c:layout>
      <c:barChart>
        <c:barDir val="col"/>
        <c:grouping val="stacked"/>
        <c:varyColors val="0"/>
        <c:ser>
          <c:idx val="0"/>
          <c:order val="0"/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subjetivos.xlsx]Plan1'!$Y$802</c:f>
              <c:numCache>
                <c:formatCode>0.0%</c:formatCode>
                <c:ptCount val="1"/>
                <c:pt idx="0">
                  <c:v>5.0000000000000001E-3</c:v>
                </c:pt>
              </c:numCache>
            </c:numRef>
          </c:val>
        </c:ser>
        <c:ser>
          <c:idx val="1"/>
          <c:order val="1"/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subjetivos.xlsx]Plan1'!$Y$803</c:f>
              <c:numCache>
                <c:formatCode>0.0%</c:formatCode>
                <c:ptCount val="1"/>
                <c:pt idx="0">
                  <c:v>0.215</c:v>
                </c:pt>
              </c:numCache>
            </c:numRef>
          </c:val>
        </c:ser>
        <c:ser>
          <c:idx val="2"/>
          <c:order val="2"/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Lbls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'[Dados subjetivos.xlsx]Plan1'!$Y$804</c:f>
              <c:numCache>
                <c:formatCode>0.0%</c:formatCode>
                <c:ptCount val="1"/>
                <c:pt idx="0">
                  <c:v>0.78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axId val="957875824"/>
        <c:axId val="957879088"/>
      </c:barChart>
      <c:catAx>
        <c:axId val="9578758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57879088"/>
        <c:crosses val="autoZero"/>
        <c:auto val="1"/>
        <c:lblAlgn val="ctr"/>
        <c:lblOffset val="100"/>
        <c:noMultiLvlLbl val="0"/>
      </c:catAx>
      <c:valAx>
        <c:axId val="9578790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957875824"/>
        <c:crosses val="autoZero"/>
        <c:crossBetween val="between"/>
        <c:majorUnit val="0.2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bg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A7887-845F-4B56-91F2-464BD831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3186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Pesquisa</dc:creator>
  <cp:keywords/>
  <dc:description/>
  <cp:lastModifiedBy>LILIANE GUIMARÃES</cp:lastModifiedBy>
  <cp:revision>13</cp:revision>
  <cp:lastPrinted>2015-08-27T14:50:00Z</cp:lastPrinted>
  <dcterms:created xsi:type="dcterms:W3CDTF">2015-09-24T01:34:00Z</dcterms:created>
  <dcterms:modified xsi:type="dcterms:W3CDTF">2015-09-27T02:03:00Z</dcterms:modified>
</cp:coreProperties>
</file>